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211F" w14:textId="77777777" w:rsidR="00A66A53" w:rsidRPr="00057FF9" w:rsidRDefault="00A66A53" w:rsidP="00A66A53"/>
    <w:p w14:paraId="2EEE5D3B" w14:textId="77777777" w:rsidR="00A66A53" w:rsidRPr="00057FF9" w:rsidRDefault="00A66A53" w:rsidP="00A66A53">
      <w:pPr>
        <w:spacing w:before="0"/>
        <w:jc w:val="center"/>
        <w:rPr>
          <w:b/>
        </w:rPr>
      </w:pPr>
      <w:r w:rsidRPr="00057FF9">
        <w:rPr>
          <w:b/>
        </w:rPr>
        <w:t>CONTRATO DE PRESTAÇÃO DE SERVIÇOS E OUTRAS AVENÇAS</w:t>
      </w:r>
    </w:p>
    <w:p w14:paraId="097B7867" w14:textId="77777777" w:rsidR="00A66A53" w:rsidRPr="00057FF9" w:rsidRDefault="00A66A53" w:rsidP="00A66A53">
      <w:pPr>
        <w:spacing w:before="0"/>
        <w:rPr>
          <w:b/>
        </w:rPr>
      </w:pPr>
    </w:p>
    <w:p w14:paraId="60C6C455" w14:textId="77777777" w:rsidR="00A66A53" w:rsidRPr="00057FF9" w:rsidRDefault="00A66A53" w:rsidP="00A66A53">
      <w:pPr>
        <w:spacing w:before="0"/>
      </w:pPr>
      <w:r w:rsidRPr="00057FF9">
        <w:t>Pelo presente instrumento particular, as partes abaixo nomeadas e qualificadas:</w:t>
      </w:r>
    </w:p>
    <w:p w14:paraId="4466E491" w14:textId="77777777" w:rsidR="00A66A53" w:rsidRPr="00057FF9" w:rsidRDefault="00A66A53" w:rsidP="00A66A53">
      <w:pPr>
        <w:spacing w:before="0"/>
      </w:pPr>
    </w:p>
    <w:p w14:paraId="3A5B79E6" w14:textId="77777777" w:rsidR="00A66A53" w:rsidRPr="00057FF9" w:rsidRDefault="00A66A53" w:rsidP="00A66A53">
      <w:pPr>
        <w:spacing w:before="0"/>
      </w:pPr>
      <w:r w:rsidRPr="00057FF9">
        <w:rPr>
          <w:b/>
        </w:rPr>
        <w:t xml:space="preserve">I </w:t>
      </w:r>
      <w:r w:rsidRPr="00057FF9">
        <w:t xml:space="preserve">- </w:t>
      </w:r>
      <w:r w:rsidRPr="00057FF9">
        <w:rPr>
          <w:b/>
        </w:rPr>
        <w:t>INSTITUTO DE ENERGIA E MEIO AMBIENTE</w:t>
      </w:r>
      <w:r w:rsidRPr="00057FF9">
        <w:t>, associação civil sem fins lucrativos, com sede na cidade de São Paulo, estado de São Paulo, na Rua Ferreira de Araújo, nº 202, 10º andar, conjunto 101, Pinheiros, CEP 05428-000, inscrita no CNPJ/MF sob nº 08.184.933/0001-98, neste ato representado nos termos do seu Estatuto Social, doravante denominada simplesmente “CONTRATANTE”; e</w:t>
      </w:r>
    </w:p>
    <w:p w14:paraId="6260439F" w14:textId="77777777" w:rsidR="00A66A53" w:rsidRPr="00057FF9" w:rsidRDefault="00A66A53" w:rsidP="00A66A53">
      <w:pPr>
        <w:spacing w:before="0"/>
      </w:pPr>
    </w:p>
    <w:p w14:paraId="220F0727" w14:textId="77777777" w:rsidR="00A66A53" w:rsidRPr="00057FF9" w:rsidRDefault="00A66A53" w:rsidP="00A66A53">
      <w:pPr>
        <w:spacing w:before="0"/>
      </w:pPr>
      <w:r w:rsidRPr="00057FF9">
        <w:rPr>
          <w:b/>
        </w:rPr>
        <w:t xml:space="preserve">II – _______________________, </w:t>
      </w:r>
      <w:r w:rsidRPr="00057FF9">
        <w:t>pessoa jurídica de direito privado, inscrita no CNPJ/MF sob o nº ______________, com sede na cidade de São Paulo, estado de São Paulo, na rua, [</w:t>
      </w:r>
      <w:r w:rsidRPr="00057FF9">
        <w:rPr>
          <w:i/>
        </w:rPr>
        <w:t>inserir endereço</w:t>
      </w:r>
      <w:r w:rsidRPr="00057FF9">
        <w:t>], neste ato, representada por sua representante legal</w:t>
      </w:r>
      <w:r w:rsidRPr="00057FF9">
        <w:rPr>
          <w:b/>
        </w:rPr>
        <w:t>, [</w:t>
      </w:r>
      <w:r w:rsidRPr="00057FF9">
        <w:rPr>
          <w:b/>
          <w:i/>
        </w:rPr>
        <w:t>inserir nome completo</w:t>
      </w:r>
      <w:r w:rsidRPr="00057FF9">
        <w:rPr>
          <w:b/>
        </w:rPr>
        <w:t xml:space="preserve">], </w:t>
      </w:r>
      <w:r w:rsidRPr="00057FF9">
        <w:t>portador da Cédula de Identidade RG nº__________, inscrito no CPF/MF sob o nº ___________, doravante denominada simplesmente “CONTRATADA”.</w:t>
      </w:r>
    </w:p>
    <w:p w14:paraId="35921539" w14:textId="77777777" w:rsidR="00A66A53" w:rsidRPr="00057FF9" w:rsidRDefault="00A66A53" w:rsidP="00A66A53">
      <w:pPr>
        <w:spacing w:before="0"/>
      </w:pPr>
    </w:p>
    <w:p w14:paraId="4044EC12" w14:textId="77777777" w:rsidR="00A66A53" w:rsidRPr="00057FF9" w:rsidRDefault="00A66A53" w:rsidP="00A66A53">
      <w:pPr>
        <w:spacing w:before="0"/>
        <w:rPr>
          <w:b/>
        </w:rPr>
      </w:pPr>
      <w:r w:rsidRPr="00057FF9">
        <w:rPr>
          <w:b/>
          <w:smallCaps/>
        </w:rPr>
        <w:t>CONSIDERANDO</w:t>
      </w:r>
      <w:r w:rsidRPr="00057FF9">
        <w:rPr>
          <w:b/>
        </w:rPr>
        <w:t xml:space="preserve"> QUE: </w:t>
      </w:r>
    </w:p>
    <w:p w14:paraId="2F214981" w14:textId="77777777" w:rsidR="00A66A53" w:rsidRPr="00057FF9" w:rsidRDefault="00A66A53" w:rsidP="00A66A53">
      <w:pPr>
        <w:spacing w:before="0"/>
      </w:pPr>
    </w:p>
    <w:p w14:paraId="2B0DA0F9" w14:textId="77777777" w:rsidR="00A66A53" w:rsidRPr="00057FF9" w:rsidRDefault="00A66A53" w:rsidP="00A66A53">
      <w:pPr>
        <w:numPr>
          <w:ilvl w:val="0"/>
          <w:numId w:val="10"/>
        </w:numPr>
        <w:spacing w:before="0"/>
      </w:pPr>
      <w:r w:rsidRPr="00057FF9">
        <w:t>A CONTRATANTE é uma associação civil sem fins lucrativos que tem por objeto principal a defesa, preservação e conservação do meio ambiente, a promoção do desenvolvimento sustentável, bem como o apoio à formulação e implementação de políticas públicas relacionadas à qualidade do ar, à mobilidade urbana e às mudanças climáticas;</w:t>
      </w:r>
    </w:p>
    <w:p w14:paraId="44E53265" w14:textId="77777777" w:rsidR="00A66A53" w:rsidRPr="00057FF9" w:rsidRDefault="00A66A53" w:rsidP="00A66A53">
      <w:pPr>
        <w:spacing w:before="0"/>
        <w:rPr>
          <w:smallCaps/>
        </w:rPr>
      </w:pPr>
    </w:p>
    <w:p w14:paraId="27CB208A" w14:textId="77777777" w:rsidR="00A66A53" w:rsidRPr="00057FF9" w:rsidRDefault="00A66A53" w:rsidP="00A66A53">
      <w:pPr>
        <w:numPr>
          <w:ilvl w:val="0"/>
          <w:numId w:val="10"/>
        </w:numPr>
        <w:spacing w:before="0"/>
        <w:rPr>
          <w:smallCaps/>
        </w:rPr>
      </w:pPr>
      <w:r w:rsidRPr="00057FF9">
        <w:t>A CONTRATADA se declara empresa legalmente habilitada a prestar os serviços que constituem o objeto do presente contrato, pela atuação de profissionais aptos, nos termos da lei.</w:t>
      </w:r>
    </w:p>
    <w:p w14:paraId="36AC0B6D" w14:textId="77777777" w:rsidR="00A66A53" w:rsidRPr="00057FF9" w:rsidRDefault="00A66A53" w:rsidP="00A66A53">
      <w:pPr>
        <w:spacing w:before="0"/>
      </w:pPr>
    </w:p>
    <w:p w14:paraId="013F1E68" w14:textId="77777777" w:rsidR="00A66A53" w:rsidRPr="00057FF9" w:rsidRDefault="00A66A53" w:rsidP="00A66A53">
      <w:pPr>
        <w:spacing w:before="0"/>
      </w:pPr>
      <w:r w:rsidRPr="00057FF9">
        <w:t>As partes têm entre si justo e contratado o presente Contrato de Prestação de Serviços e Outras Avenças, (doravante denominado “Contrato”) o qual será regido pela legislação da República Federativa do Brasil, bem como pelas seguintes cláusulas e condições.</w:t>
      </w:r>
    </w:p>
    <w:p w14:paraId="6D7E2C08" w14:textId="77777777" w:rsidR="00A66A53" w:rsidRPr="00057FF9" w:rsidRDefault="00A66A53" w:rsidP="00A66A53">
      <w:pPr>
        <w:spacing w:before="0"/>
      </w:pPr>
    </w:p>
    <w:p w14:paraId="1C6C2E37" w14:textId="77777777" w:rsidR="00A66A53" w:rsidRPr="00057FF9" w:rsidRDefault="00A66A53" w:rsidP="00A66A53">
      <w:pPr>
        <w:spacing w:before="0"/>
        <w:jc w:val="center"/>
      </w:pPr>
      <w:r w:rsidRPr="00057FF9">
        <w:rPr>
          <w:b/>
        </w:rPr>
        <w:t>OBJETO</w:t>
      </w:r>
    </w:p>
    <w:p w14:paraId="7D35A402" w14:textId="77777777" w:rsidR="00A66A53" w:rsidRPr="00057FF9" w:rsidRDefault="00A66A53" w:rsidP="00A66A53">
      <w:pPr>
        <w:spacing w:before="0"/>
      </w:pPr>
    </w:p>
    <w:p w14:paraId="0DE1CB21" w14:textId="47B48CE2" w:rsidR="00A66A53" w:rsidRPr="00057FF9" w:rsidRDefault="00A66A53" w:rsidP="00A66A53">
      <w:pPr>
        <w:spacing w:before="0"/>
      </w:pPr>
      <w:r w:rsidRPr="00057FF9">
        <w:rPr>
          <w:b/>
        </w:rPr>
        <w:t>Cláusula 1ª</w:t>
      </w:r>
      <w:r w:rsidRPr="00057FF9">
        <w:t xml:space="preserve">. </w:t>
      </w:r>
      <w:r w:rsidRPr="00057FF9">
        <w:rPr>
          <w:rFonts w:cs="Arial"/>
        </w:rPr>
        <w:t xml:space="preserve">O presente Contrato tem por objeto a prestação, pela CONTRATADA à CONTRATANTE, do serviço </w:t>
      </w:r>
      <w:r w:rsidR="00057FF9">
        <w:rPr>
          <w:rFonts w:cs="Arial"/>
        </w:rPr>
        <w:t xml:space="preserve">técnico </w:t>
      </w:r>
      <w:r w:rsidR="00887900">
        <w:rPr>
          <w:rFonts w:cs="Arial"/>
        </w:rPr>
        <w:t xml:space="preserve">especializado </w:t>
      </w:r>
      <w:r w:rsidRPr="00057FF9">
        <w:rPr>
          <w:rFonts w:cs="Arial"/>
        </w:rPr>
        <w:t>de consultoria</w:t>
      </w:r>
      <w:r w:rsidR="00887900">
        <w:rPr>
          <w:rFonts w:cs="Arial"/>
        </w:rPr>
        <w:t xml:space="preserve"> </w:t>
      </w:r>
      <w:r w:rsidR="00887900" w:rsidRPr="00AA6E78">
        <w:rPr>
          <w:b/>
        </w:rPr>
        <w:t>de planejamento de transportes para elaboração de Estratégia de Gestão da Demanda de Viagens no município de Belo Horizonte/ MG</w:t>
      </w:r>
      <w:r w:rsidR="00887900" w:rsidRPr="00AA6E78">
        <w:t>, desenvolvido no contexto do Programa Mobilidade Urbana de Baixo Carbono para Grandes Cidades</w:t>
      </w:r>
      <w:r w:rsidRPr="00057FF9">
        <w:rPr>
          <w:rFonts w:cs="Arial"/>
        </w:rPr>
        <w:t xml:space="preserve">, </w:t>
      </w:r>
      <w:r w:rsidRPr="00057FF9">
        <w:t>de acordo com</w:t>
      </w:r>
      <w:r w:rsidR="00057FF9">
        <w:t xml:space="preserve"> </w:t>
      </w:r>
      <w:r w:rsidR="00887900">
        <w:t>o TR</w:t>
      </w:r>
      <w:r w:rsidR="00057FF9">
        <w:t xml:space="preserve"> GEF/BID nº 0</w:t>
      </w:r>
      <w:r w:rsidR="00965FEF">
        <w:t>5</w:t>
      </w:r>
      <w:r w:rsidR="00887900">
        <w:t>/</w:t>
      </w:r>
      <w:r w:rsidR="00057FF9" w:rsidRPr="00F826DB">
        <w:t>2015</w:t>
      </w:r>
      <w:r w:rsidR="00887900">
        <w:t xml:space="preserve">, que faz parte integrante do presente instrumento na forma  de </w:t>
      </w:r>
      <w:r w:rsidR="00057FF9">
        <w:t>Anexo I e</w:t>
      </w:r>
      <w:r w:rsidRPr="00057FF9">
        <w:t xml:space="preserve"> a proposta datada de ___________, que faz parte integrante do presente instrumento na forma de Anexo I</w:t>
      </w:r>
      <w:r w:rsidR="00057FF9">
        <w:t>I</w:t>
      </w:r>
      <w:r w:rsidRPr="00057FF9">
        <w:t>.</w:t>
      </w:r>
    </w:p>
    <w:p w14:paraId="2A3A61C5" w14:textId="77777777" w:rsidR="00A66A53" w:rsidRPr="00057FF9" w:rsidRDefault="00A66A53" w:rsidP="00A66A53">
      <w:pPr>
        <w:spacing w:before="0"/>
        <w:rPr>
          <w:b/>
        </w:rPr>
      </w:pPr>
    </w:p>
    <w:p w14:paraId="3B516224" w14:textId="5CD40E38" w:rsidR="00413F4B" w:rsidRPr="00AA6E78" w:rsidRDefault="00A66A53" w:rsidP="00413F4B">
      <w:r w:rsidRPr="00057FF9">
        <w:rPr>
          <w:b/>
        </w:rPr>
        <w:t xml:space="preserve">Cláusula 2ª. </w:t>
      </w:r>
      <w:r w:rsidRPr="00057FF9">
        <w:t xml:space="preserve">A consultoria a ser prestada pela CONTRATADA consistirá na efetiva prestação dos serviços </w:t>
      </w:r>
      <w:r w:rsidR="00413F4B">
        <w:t xml:space="preserve">visando </w:t>
      </w:r>
      <w:r w:rsidR="00413F4B" w:rsidRPr="00AA6E78">
        <w:t xml:space="preserve">desenvolver uma Estratégia de Gestão da Demanda de Viagens para a cidade de Belo Horizonte/ MG para ser incorporada ao </w:t>
      </w:r>
      <w:proofErr w:type="spellStart"/>
      <w:r w:rsidR="00413F4B" w:rsidRPr="00AA6E78">
        <w:t>PlanMobBH</w:t>
      </w:r>
      <w:proofErr w:type="spellEnd"/>
      <w:r w:rsidR="00413F4B" w:rsidRPr="00AA6E78">
        <w:t xml:space="preserve">, com a finalidade incentivar mudanças de comportamento que resultem na utilização de modos de transporte mais sustentáveis, como modos coletivos e não motorizados, e </w:t>
      </w:r>
      <w:r w:rsidR="00413F4B">
        <w:t>na redução de emissões de GEE e poluentes locais do sistema de mobilidade urbana.</w:t>
      </w:r>
    </w:p>
    <w:p w14:paraId="3C2EC8E2" w14:textId="77777777" w:rsidR="00413F4B" w:rsidRPr="00AE2693" w:rsidRDefault="00413F4B" w:rsidP="00413F4B">
      <w:r w:rsidRPr="00AE2693">
        <w:t>São objetivos específicos deste trabalho:</w:t>
      </w:r>
    </w:p>
    <w:p w14:paraId="39D326F0" w14:textId="77777777" w:rsidR="00373BF2" w:rsidRPr="00AE2693" w:rsidRDefault="00373BF2" w:rsidP="00413F4B"/>
    <w:p w14:paraId="69DD5CB7" w14:textId="77777777" w:rsidR="00413F4B" w:rsidRPr="00AE2693" w:rsidRDefault="00413F4B" w:rsidP="00413F4B">
      <w:pPr>
        <w:pStyle w:val="PargrafodaLista"/>
        <w:numPr>
          <w:ilvl w:val="0"/>
          <w:numId w:val="14"/>
        </w:numPr>
        <w:spacing w:before="0" w:after="120" w:line="288" w:lineRule="auto"/>
      </w:pPr>
      <w:r w:rsidRPr="00AE2693">
        <w:t>Apoiar a construção do engajamento público no desenvolvimento da Estratégia de Gestão da Demanda, ampliando o conhecimento sobre o assunto e o apoio da população para implantação das medidas;</w:t>
      </w:r>
    </w:p>
    <w:p w14:paraId="6C3AD7C8" w14:textId="77777777" w:rsidR="00413F4B" w:rsidRPr="00AE2693" w:rsidRDefault="00413F4B" w:rsidP="00413F4B">
      <w:pPr>
        <w:pStyle w:val="PargrafodaLista"/>
        <w:numPr>
          <w:ilvl w:val="0"/>
          <w:numId w:val="14"/>
        </w:numPr>
        <w:spacing w:before="0" w:after="120" w:line="288" w:lineRule="auto"/>
      </w:pPr>
      <w:r w:rsidRPr="00AE2693">
        <w:lastRenderedPageBreak/>
        <w:t>Construir os objetivos e indicadores da estratégia de gestão da demanda, em coordenação com a equipe do IEMA e da BHTRANS, alinhadas com as diretrizes especificadas neste documento;</w:t>
      </w:r>
    </w:p>
    <w:p w14:paraId="287504CD" w14:textId="77777777" w:rsidR="00413F4B" w:rsidRPr="00AE2693" w:rsidRDefault="00413F4B" w:rsidP="00413F4B">
      <w:pPr>
        <w:pStyle w:val="PargrafodaLista"/>
        <w:numPr>
          <w:ilvl w:val="0"/>
          <w:numId w:val="14"/>
        </w:numPr>
        <w:spacing w:before="0" w:after="120" w:line="288" w:lineRule="auto"/>
      </w:pPr>
      <w:r w:rsidRPr="00AE2693">
        <w:t>Levantar e analisar dados e documentos, identificando necessidade atuais e futuras, oportunidades e restrições para implantação de gestão da demanda de viagens;</w:t>
      </w:r>
    </w:p>
    <w:p w14:paraId="2C45EABD" w14:textId="77777777" w:rsidR="00413F4B" w:rsidRPr="00AE2693" w:rsidRDefault="00413F4B" w:rsidP="00413F4B">
      <w:pPr>
        <w:pStyle w:val="PargrafodaLista"/>
        <w:numPr>
          <w:ilvl w:val="0"/>
          <w:numId w:val="14"/>
        </w:numPr>
        <w:spacing w:before="0" w:after="120" w:line="288" w:lineRule="auto"/>
      </w:pPr>
      <w:r w:rsidRPr="00AE2693">
        <w:t>Propor, selecionar, analisar e hierarquizar programas, ações, medidas e instrumentos de gestão da demanda de viagens;</w:t>
      </w:r>
    </w:p>
    <w:p w14:paraId="114B2C54" w14:textId="77777777" w:rsidR="00413F4B" w:rsidRPr="00AE2693" w:rsidRDefault="00413F4B" w:rsidP="00413F4B">
      <w:pPr>
        <w:pStyle w:val="PargrafodaLista"/>
        <w:numPr>
          <w:ilvl w:val="0"/>
          <w:numId w:val="14"/>
        </w:numPr>
        <w:spacing w:before="0" w:after="120" w:line="288" w:lineRule="auto"/>
      </w:pPr>
      <w:r w:rsidRPr="00AE2693">
        <w:t>Desenvolver plano de implantação para programas, ações, medidas e instrumentos de gestão da demanda de viagens, contemplando impactos potenciais e esperados, atividades a serem desenvolvidas, prazos, custos, estruturas de governança, indicadores para monitoramento e avaliação, entre outros.</w:t>
      </w:r>
    </w:p>
    <w:p w14:paraId="1CC57F8F" w14:textId="59674901" w:rsidR="00A66A53" w:rsidRPr="00057FF9" w:rsidRDefault="00A66A53" w:rsidP="00A66A53">
      <w:pPr>
        <w:spacing w:before="0"/>
      </w:pPr>
    </w:p>
    <w:p w14:paraId="5FBB653E" w14:textId="77777777" w:rsidR="00A66A53" w:rsidRPr="00057FF9" w:rsidRDefault="00A66A53" w:rsidP="00A66A53">
      <w:pPr>
        <w:spacing w:before="0"/>
      </w:pPr>
    </w:p>
    <w:p w14:paraId="1C2DEB92" w14:textId="77777777" w:rsidR="00A66A53" w:rsidRPr="00057FF9" w:rsidRDefault="00A66A53" w:rsidP="00A66A53">
      <w:pPr>
        <w:spacing w:before="0"/>
        <w:jc w:val="center"/>
        <w:rPr>
          <w:b/>
        </w:rPr>
      </w:pPr>
      <w:r w:rsidRPr="00057FF9">
        <w:rPr>
          <w:b/>
        </w:rPr>
        <w:t>PREÇO</w:t>
      </w:r>
    </w:p>
    <w:p w14:paraId="28B2F28B" w14:textId="77777777" w:rsidR="00A66A53" w:rsidRPr="00057FF9" w:rsidRDefault="00A66A53" w:rsidP="00A66A53">
      <w:pPr>
        <w:spacing w:before="0"/>
      </w:pPr>
    </w:p>
    <w:p w14:paraId="740F824E" w14:textId="77777777" w:rsidR="00A66A53" w:rsidRPr="00057FF9" w:rsidRDefault="00A66A53" w:rsidP="00A66A53">
      <w:pPr>
        <w:spacing w:before="0"/>
      </w:pPr>
      <w:r w:rsidRPr="00057FF9">
        <w:rPr>
          <w:b/>
        </w:rPr>
        <w:t>Cláusula 3ª</w:t>
      </w:r>
      <w:r w:rsidRPr="00057FF9">
        <w:t>. Pela execução integral, tempestiva e a contento do objeto do presente Contrato, e pelo cumprimento integral das obrigações dele decorrentes, a CONTRATANTE pagará à CONTRATADA o valor total de R$ _____,00 (_________ reais), da seguinte forma:</w:t>
      </w:r>
    </w:p>
    <w:p w14:paraId="1206D2F0" w14:textId="77777777" w:rsidR="00A66A53" w:rsidRDefault="00A66A53" w:rsidP="00A66A53">
      <w:pPr>
        <w:spacing w:before="0"/>
      </w:pPr>
    </w:p>
    <w:tbl>
      <w:tblPr>
        <w:tblStyle w:val="TabeladeLista3-nfase1"/>
        <w:tblW w:w="7796" w:type="dxa"/>
        <w:tblInd w:w="563" w:type="dxa"/>
        <w:tblLook w:val="04A0" w:firstRow="1" w:lastRow="0" w:firstColumn="1" w:lastColumn="0" w:noHBand="0" w:noVBand="1"/>
      </w:tblPr>
      <w:tblGrid>
        <w:gridCol w:w="6237"/>
        <w:gridCol w:w="1559"/>
      </w:tblGrid>
      <w:tr w:rsidR="00B8789B" w:rsidRPr="00B8789B" w14:paraId="22FA4617" w14:textId="77777777" w:rsidTr="00AE2693">
        <w:trPr>
          <w:cnfStyle w:val="100000000000" w:firstRow="1" w:lastRow="0" w:firstColumn="0" w:lastColumn="0" w:oddVBand="0" w:evenVBand="0" w:oddHBand="0" w:evenHBand="0" w:firstRowFirstColumn="0" w:firstRowLastColumn="0" w:lastRowFirstColumn="0" w:lastRowLastColumn="0"/>
          <w:trHeight w:val="617"/>
        </w:trPr>
        <w:tc>
          <w:tcPr>
            <w:cnfStyle w:val="001000000100" w:firstRow="0" w:lastRow="0" w:firstColumn="1" w:lastColumn="0" w:oddVBand="0" w:evenVBand="0" w:oddHBand="0" w:evenHBand="0" w:firstRowFirstColumn="1" w:firstRowLastColumn="0" w:lastRowFirstColumn="0" w:lastRowLastColumn="0"/>
            <w:tcW w:w="6237" w:type="dxa"/>
            <w:tcBorders>
              <w:bottom w:val="single" w:sz="4" w:space="0" w:color="4A66AC" w:themeColor="accent1"/>
            </w:tcBorders>
          </w:tcPr>
          <w:p w14:paraId="5114C227" w14:textId="77777777" w:rsidR="0011599F" w:rsidRPr="00AE2693" w:rsidRDefault="0011599F" w:rsidP="00A66A53">
            <w:pPr>
              <w:spacing w:before="0"/>
              <w:rPr>
                <w:color w:val="FFFFFF" w:themeColor="background1"/>
                <w:sz w:val="20"/>
                <w:szCs w:val="20"/>
              </w:rPr>
            </w:pPr>
          </w:p>
          <w:p w14:paraId="05293150" w14:textId="3AD66D77" w:rsidR="00413F4B" w:rsidRPr="00AE2693" w:rsidRDefault="00413F4B" w:rsidP="00A66A53">
            <w:pPr>
              <w:spacing w:before="0"/>
              <w:rPr>
                <w:color w:val="FFFFFF" w:themeColor="background1"/>
                <w:sz w:val="20"/>
                <w:szCs w:val="20"/>
              </w:rPr>
            </w:pPr>
            <w:r w:rsidRPr="00AE2693">
              <w:rPr>
                <w:color w:val="FFFFFF" w:themeColor="background1"/>
                <w:sz w:val="20"/>
                <w:szCs w:val="20"/>
              </w:rPr>
              <w:t>Produtos</w:t>
            </w:r>
          </w:p>
        </w:tc>
        <w:tc>
          <w:tcPr>
            <w:tcW w:w="1559" w:type="dxa"/>
            <w:tcBorders>
              <w:bottom w:val="single" w:sz="4" w:space="0" w:color="4A66AC" w:themeColor="accent1"/>
            </w:tcBorders>
          </w:tcPr>
          <w:p w14:paraId="246941F7" w14:textId="77777777" w:rsidR="0011599F" w:rsidRPr="00AE2693" w:rsidRDefault="0011599F" w:rsidP="00A66A53">
            <w:pPr>
              <w:spacing w:before="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p>
          <w:p w14:paraId="7020D5E4" w14:textId="77777777" w:rsidR="00B8789B" w:rsidRDefault="00C015AC" w:rsidP="00A66A53">
            <w:pPr>
              <w:spacing w:before="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E2693">
              <w:rPr>
                <w:color w:val="FFFFFF" w:themeColor="background1"/>
                <w:sz w:val="20"/>
                <w:szCs w:val="20"/>
              </w:rPr>
              <w:t>% do valor total</w:t>
            </w:r>
          </w:p>
          <w:p w14:paraId="18557F1D" w14:textId="53A6DC17" w:rsidR="00413F4B" w:rsidRPr="00AE2693" w:rsidRDefault="00C015AC" w:rsidP="00AE2693">
            <w:pPr>
              <w:spacing w:before="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E2693">
              <w:rPr>
                <w:color w:val="FFFFFF" w:themeColor="background1"/>
                <w:sz w:val="20"/>
                <w:szCs w:val="20"/>
              </w:rPr>
              <w:t xml:space="preserve"> </w:t>
            </w:r>
          </w:p>
        </w:tc>
      </w:tr>
      <w:tr w:rsidR="0011599F" w:rsidRPr="00B8789B" w14:paraId="0CEE3EE9" w14:textId="77777777" w:rsidTr="00AE26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7" w:type="dxa"/>
            <w:tcBorders>
              <w:right w:val="single" w:sz="4" w:space="0" w:color="4A66AC" w:themeColor="accent1"/>
            </w:tcBorders>
            <w:shd w:val="clear" w:color="auto" w:fill="CBD2DC" w:themeFill="accent4" w:themeFillTint="66"/>
          </w:tcPr>
          <w:p w14:paraId="7ABFD69D" w14:textId="2AF02CBD" w:rsidR="00C015AC" w:rsidRPr="00AE2693" w:rsidRDefault="00C015AC" w:rsidP="00A66A53">
            <w:pPr>
              <w:spacing w:before="0"/>
              <w:rPr>
                <w:b w:val="0"/>
                <w:sz w:val="20"/>
                <w:szCs w:val="20"/>
              </w:rPr>
            </w:pPr>
            <w:r w:rsidRPr="00AE2693">
              <w:rPr>
                <w:b w:val="0"/>
                <w:sz w:val="20"/>
                <w:szCs w:val="20"/>
              </w:rPr>
              <w:t>Etapa: Planejamento</w:t>
            </w:r>
          </w:p>
        </w:tc>
        <w:tc>
          <w:tcPr>
            <w:tcW w:w="1559" w:type="dxa"/>
            <w:tcBorders>
              <w:left w:val="single" w:sz="4" w:space="0" w:color="4A66AC" w:themeColor="accent1"/>
            </w:tcBorders>
            <w:shd w:val="clear" w:color="auto" w:fill="CBD2DC" w:themeFill="accent4" w:themeFillTint="66"/>
          </w:tcPr>
          <w:p w14:paraId="2C993761" w14:textId="77777777" w:rsidR="00C015AC" w:rsidRPr="00AE2693" w:rsidRDefault="00C015AC" w:rsidP="00A66A53">
            <w:pPr>
              <w:spacing w:before="0"/>
              <w:cnfStyle w:val="000000100000" w:firstRow="0" w:lastRow="0" w:firstColumn="0" w:lastColumn="0" w:oddVBand="0" w:evenVBand="0" w:oddHBand="1" w:evenHBand="0" w:firstRowFirstColumn="0" w:firstRowLastColumn="0" w:lastRowFirstColumn="0" w:lastRowLastColumn="0"/>
              <w:rPr>
                <w:sz w:val="20"/>
                <w:szCs w:val="20"/>
              </w:rPr>
            </w:pPr>
          </w:p>
        </w:tc>
      </w:tr>
      <w:tr w:rsidR="00B8789B" w:rsidRPr="00B8789B" w14:paraId="5513FD2F" w14:textId="77777777" w:rsidTr="00AE2693">
        <w:trPr>
          <w:trHeight w:val="56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4A66AC" w:themeColor="accent1"/>
              <w:bottom w:val="single" w:sz="4" w:space="0" w:color="4A66AC" w:themeColor="accent1"/>
              <w:right w:val="single" w:sz="4" w:space="0" w:color="4A66AC" w:themeColor="accent1"/>
            </w:tcBorders>
          </w:tcPr>
          <w:p w14:paraId="765FAFED" w14:textId="65F1BE8A" w:rsidR="00413F4B" w:rsidRPr="00AE2693" w:rsidRDefault="00C015AC" w:rsidP="00A66A53">
            <w:pPr>
              <w:spacing w:before="0"/>
              <w:rPr>
                <w:b w:val="0"/>
                <w:sz w:val="20"/>
                <w:szCs w:val="20"/>
              </w:rPr>
            </w:pPr>
            <w:r w:rsidRPr="00AE2693">
              <w:rPr>
                <w:b w:val="0"/>
                <w:sz w:val="20"/>
                <w:szCs w:val="20"/>
              </w:rPr>
              <w:t>Detalhamento do Plano de Trabalho</w:t>
            </w:r>
          </w:p>
        </w:tc>
        <w:tc>
          <w:tcPr>
            <w:tcW w:w="1559" w:type="dxa"/>
            <w:tcBorders>
              <w:top w:val="single" w:sz="4" w:space="0" w:color="4A66AC" w:themeColor="accent1"/>
              <w:left w:val="single" w:sz="4" w:space="0" w:color="4A66AC" w:themeColor="accent1"/>
              <w:bottom w:val="single" w:sz="4" w:space="0" w:color="4A66AC" w:themeColor="accent1"/>
            </w:tcBorders>
          </w:tcPr>
          <w:p w14:paraId="4FED138E" w14:textId="67F64BA8" w:rsidR="00413F4B" w:rsidRPr="00AE2693" w:rsidRDefault="00B8789B" w:rsidP="00A66A53">
            <w:pPr>
              <w:spacing w:before="0"/>
              <w:cnfStyle w:val="000000000000" w:firstRow="0" w:lastRow="0" w:firstColumn="0" w:lastColumn="0" w:oddVBand="0" w:evenVBand="0" w:oddHBand="0" w:evenHBand="0" w:firstRowFirstColumn="0" w:firstRowLastColumn="0" w:lastRowFirstColumn="0" w:lastRowLastColumn="0"/>
              <w:rPr>
                <w:sz w:val="20"/>
                <w:szCs w:val="20"/>
              </w:rPr>
            </w:pPr>
            <w:r w:rsidRPr="00AE2693">
              <w:rPr>
                <w:sz w:val="20"/>
                <w:szCs w:val="20"/>
              </w:rPr>
              <w:t xml:space="preserve">  </w:t>
            </w:r>
            <w:r w:rsidR="00C015AC" w:rsidRPr="00AE2693">
              <w:rPr>
                <w:sz w:val="20"/>
                <w:szCs w:val="20"/>
              </w:rPr>
              <w:t>5%</w:t>
            </w:r>
          </w:p>
        </w:tc>
      </w:tr>
      <w:tr w:rsidR="0011599F" w:rsidRPr="00B8789B" w14:paraId="45468F64" w14:textId="77777777" w:rsidTr="00AE26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7" w:type="dxa"/>
            <w:tcBorders>
              <w:right w:val="single" w:sz="4" w:space="0" w:color="4A66AC" w:themeColor="accent1"/>
            </w:tcBorders>
            <w:shd w:val="clear" w:color="auto" w:fill="CBD2DC" w:themeFill="accent4" w:themeFillTint="66"/>
          </w:tcPr>
          <w:p w14:paraId="7AE4E2AA" w14:textId="6B4BF444" w:rsidR="00413F4B" w:rsidRPr="00AE2693" w:rsidRDefault="00C015AC" w:rsidP="00A66A53">
            <w:pPr>
              <w:spacing w:before="0"/>
              <w:rPr>
                <w:b w:val="0"/>
                <w:sz w:val="20"/>
                <w:szCs w:val="20"/>
              </w:rPr>
            </w:pPr>
            <w:r w:rsidRPr="00AE2693">
              <w:rPr>
                <w:b w:val="0"/>
                <w:sz w:val="20"/>
                <w:szCs w:val="20"/>
              </w:rPr>
              <w:t>Etapa 1: Contextualização e definição de objetivos e metas</w:t>
            </w:r>
          </w:p>
        </w:tc>
        <w:tc>
          <w:tcPr>
            <w:tcW w:w="1559" w:type="dxa"/>
            <w:tcBorders>
              <w:left w:val="single" w:sz="4" w:space="0" w:color="4A66AC" w:themeColor="accent1"/>
            </w:tcBorders>
            <w:shd w:val="clear" w:color="auto" w:fill="CBD2DC" w:themeFill="accent4" w:themeFillTint="66"/>
          </w:tcPr>
          <w:p w14:paraId="39D897DB" w14:textId="77777777" w:rsidR="00413F4B" w:rsidRPr="00AE2693" w:rsidRDefault="00413F4B" w:rsidP="00A66A53">
            <w:pPr>
              <w:spacing w:before="0"/>
              <w:cnfStyle w:val="000000100000" w:firstRow="0" w:lastRow="0" w:firstColumn="0" w:lastColumn="0" w:oddVBand="0" w:evenVBand="0" w:oddHBand="1" w:evenHBand="0" w:firstRowFirstColumn="0" w:firstRowLastColumn="0" w:lastRowFirstColumn="0" w:lastRowLastColumn="0"/>
              <w:rPr>
                <w:bCs/>
                <w:sz w:val="20"/>
                <w:szCs w:val="20"/>
              </w:rPr>
            </w:pPr>
          </w:p>
        </w:tc>
      </w:tr>
      <w:tr w:rsidR="00B8789B" w:rsidRPr="00B8789B" w14:paraId="636523EC" w14:textId="77777777" w:rsidTr="00AE2693">
        <w:trPr>
          <w:trHeight w:val="56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4A66AC" w:themeColor="accent1"/>
              <w:bottom w:val="single" w:sz="4" w:space="0" w:color="4A66AC" w:themeColor="accent1"/>
              <w:right w:val="single" w:sz="4" w:space="0" w:color="4A66AC" w:themeColor="accent1"/>
            </w:tcBorders>
          </w:tcPr>
          <w:p w14:paraId="3EF7B935" w14:textId="63E69452" w:rsidR="00413F4B" w:rsidRPr="00AE2693" w:rsidRDefault="00C015AC" w:rsidP="00A66A53">
            <w:pPr>
              <w:spacing w:before="0"/>
              <w:rPr>
                <w:b w:val="0"/>
                <w:sz w:val="20"/>
                <w:szCs w:val="20"/>
              </w:rPr>
            </w:pPr>
            <w:r w:rsidRPr="00AE2693">
              <w:rPr>
                <w:b w:val="0"/>
                <w:sz w:val="20"/>
                <w:szCs w:val="20"/>
              </w:rPr>
              <w:t xml:space="preserve">Relatório Estruturação dos Pontos de Vista Fundamentais e Instrumentos da Estratégia de Gestão da Demanda de Viagens </w:t>
            </w:r>
          </w:p>
        </w:tc>
        <w:tc>
          <w:tcPr>
            <w:tcW w:w="1559" w:type="dxa"/>
            <w:tcBorders>
              <w:top w:val="single" w:sz="4" w:space="0" w:color="4A66AC" w:themeColor="accent1"/>
              <w:left w:val="single" w:sz="4" w:space="0" w:color="4A66AC" w:themeColor="accent1"/>
              <w:bottom w:val="single" w:sz="4" w:space="0" w:color="4A66AC" w:themeColor="accent1"/>
            </w:tcBorders>
          </w:tcPr>
          <w:p w14:paraId="408903D7" w14:textId="5810940A" w:rsidR="00413F4B" w:rsidRPr="00AE2693" w:rsidRDefault="00C015AC" w:rsidP="00C015AC">
            <w:pPr>
              <w:spacing w:before="0"/>
              <w:cnfStyle w:val="000000000000" w:firstRow="0" w:lastRow="0" w:firstColumn="0" w:lastColumn="0" w:oddVBand="0" w:evenVBand="0" w:oddHBand="0" w:evenHBand="0" w:firstRowFirstColumn="0" w:firstRowLastColumn="0" w:lastRowFirstColumn="0" w:lastRowLastColumn="0"/>
              <w:rPr>
                <w:sz w:val="20"/>
                <w:szCs w:val="20"/>
              </w:rPr>
            </w:pPr>
            <w:r w:rsidRPr="00AE2693">
              <w:rPr>
                <w:sz w:val="20"/>
                <w:szCs w:val="20"/>
              </w:rPr>
              <w:t xml:space="preserve">10% </w:t>
            </w:r>
          </w:p>
        </w:tc>
      </w:tr>
      <w:tr w:rsidR="0011599F" w:rsidRPr="00B8789B" w14:paraId="09A11ABF" w14:textId="77777777" w:rsidTr="00AE2693">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237" w:type="dxa"/>
            <w:tcBorders>
              <w:right w:val="single" w:sz="4" w:space="0" w:color="4A66AC" w:themeColor="accent1"/>
            </w:tcBorders>
          </w:tcPr>
          <w:p w14:paraId="3A200640" w14:textId="73AB7681" w:rsidR="00413F4B" w:rsidRPr="00AE2693" w:rsidRDefault="00C015AC" w:rsidP="00A66A53">
            <w:pPr>
              <w:spacing w:before="0"/>
              <w:rPr>
                <w:b w:val="0"/>
                <w:sz w:val="20"/>
                <w:szCs w:val="20"/>
              </w:rPr>
            </w:pPr>
            <w:r w:rsidRPr="00AE2693">
              <w:rPr>
                <w:b w:val="0"/>
                <w:sz w:val="20"/>
                <w:szCs w:val="20"/>
              </w:rPr>
              <w:t xml:space="preserve">Relatório de Levantamento e análise de dados, documentos e informações </w:t>
            </w:r>
          </w:p>
        </w:tc>
        <w:tc>
          <w:tcPr>
            <w:tcW w:w="1559" w:type="dxa"/>
            <w:tcBorders>
              <w:left w:val="single" w:sz="4" w:space="0" w:color="4A66AC" w:themeColor="accent1"/>
            </w:tcBorders>
          </w:tcPr>
          <w:p w14:paraId="799CA634" w14:textId="2115A327" w:rsidR="00413F4B" w:rsidRPr="00AE2693" w:rsidRDefault="00C015AC" w:rsidP="00552DAD">
            <w:pPr>
              <w:spacing w:before="0"/>
              <w:cnfStyle w:val="000000100000" w:firstRow="0" w:lastRow="0" w:firstColumn="0" w:lastColumn="0" w:oddVBand="0" w:evenVBand="0" w:oddHBand="1" w:evenHBand="0" w:firstRowFirstColumn="0" w:firstRowLastColumn="0" w:lastRowFirstColumn="0" w:lastRowLastColumn="0"/>
              <w:rPr>
                <w:sz w:val="20"/>
                <w:szCs w:val="20"/>
              </w:rPr>
            </w:pPr>
            <w:r w:rsidRPr="00AE2693">
              <w:rPr>
                <w:sz w:val="20"/>
                <w:szCs w:val="20"/>
              </w:rPr>
              <w:t>10%</w:t>
            </w:r>
          </w:p>
        </w:tc>
      </w:tr>
      <w:tr w:rsidR="0011599F" w:rsidRPr="00B8789B" w14:paraId="74DF2BC8" w14:textId="77777777" w:rsidTr="00AE2693">
        <w:trPr>
          <w:trHeight w:val="56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4A66AC" w:themeColor="accent1"/>
              <w:bottom w:val="single" w:sz="4" w:space="0" w:color="4A66AC" w:themeColor="accent1"/>
              <w:right w:val="single" w:sz="4" w:space="0" w:color="4A66AC" w:themeColor="accent1"/>
            </w:tcBorders>
            <w:shd w:val="clear" w:color="auto" w:fill="CBD2DC" w:themeFill="accent4" w:themeFillTint="66"/>
          </w:tcPr>
          <w:p w14:paraId="01D31B07" w14:textId="13EE2475" w:rsidR="00552DAD" w:rsidRPr="00AE2693" w:rsidRDefault="00552DAD" w:rsidP="00AE2693">
            <w:pPr>
              <w:spacing w:before="0"/>
              <w:rPr>
                <w:b w:val="0"/>
                <w:sz w:val="20"/>
                <w:szCs w:val="20"/>
              </w:rPr>
            </w:pPr>
            <w:r w:rsidRPr="00AE2693">
              <w:rPr>
                <w:b w:val="0"/>
                <w:sz w:val="20"/>
                <w:szCs w:val="20"/>
              </w:rPr>
              <w:t>Etapa 2: Desenvolvimento da Estratégia de Gestão da Demanda de Viagens em Belo Horizonte</w:t>
            </w:r>
          </w:p>
          <w:p w14:paraId="521145B0" w14:textId="03347A9F" w:rsidR="00413F4B" w:rsidRPr="00AE2693" w:rsidRDefault="00413F4B" w:rsidP="00910E53">
            <w:pPr>
              <w:spacing w:before="0"/>
              <w:rPr>
                <w:b w:val="0"/>
                <w:sz w:val="20"/>
                <w:szCs w:val="20"/>
              </w:rPr>
            </w:pPr>
          </w:p>
        </w:tc>
        <w:tc>
          <w:tcPr>
            <w:tcW w:w="1559" w:type="dxa"/>
            <w:tcBorders>
              <w:top w:val="single" w:sz="4" w:space="0" w:color="4A66AC" w:themeColor="accent1"/>
              <w:left w:val="single" w:sz="4" w:space="0" w:color="4A66AC" w:themeColor="accent1"/>
              <w:bottom w:val="single" w:sz="4" w:space="0" w:color="4A66AC" w:themeColor="accent1"/>
            </w:tcBorders>
            <w:shd w:val="clear" w:color="auto" w:fill="CBD2DC" w:themeFill="accent4" w:themeFillTint="66"/>
          </w:tcPr>
          <w:p w14:paraId="7BAB4767" w14:textId="77777777" w:rsidR="00413F4B" w:rsidRPr="00AE2693" w:rsidRDefault="00413F4B" w:rsidP="00910E53">
            <w:pPr>
              <w:spacing w:before="0"/>
              <w:cnfStyle w:val="000000000000" w:firstRow="0" w:lastRow="0" w:firstColumn="0" w:lastColumn="0" w:oddVBand="0" w:evenVBand="0" w:oddHBand="0" w:evenHBand="0" w:firstRowFirstColumn="0" w:firstRowLastColumn="0" w:lastRowFirstColumn="0" w:lastRowLastColumn="0"/>
              <w:rPr>
                <w:sz w:val="20"/>
                <w:szCs w:val="20"/>
              </w:rPr>
            </w:pPr>
          </w:p>
        </w:tc>
      </w:tr>
      <w:tr w:rsidR="0011599F" w:rsidRPr="00B8789B" w14:paraId="2AA5DA52" w14:textId="77777777" w:rsidTr="00AE26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7" w:type="dxa"/>
            <w:tcBorders>
              <w:right w:val="single" w:sz="4" w:space="0" w:color="4A66AC" w:themeColor="accent1"/>
            </w:tcBorders>
          </w:tcPr>
          <w:p w14:paraId="4378BA6F" w14:textId="67D37CED" w:rsidR="00552DAD" w:rsidRPr="00AE2693" w:rsidRDefault="00552DAD" w:rsidP="002E31E3">
            <w:pPr>
              <w:spacing w:before="0" w:after="120" w:line="288" w:lineRule="auto"/>
              <w:rPr>
                <w:b w:val="0"/>
                <w:sz w:val="20"/>
                <w:szCs w:val="20"/>
              </w:rPr>
            </w:pPr>
            <w:r w:rsidRPr="00AE2693">
              <w:rPr>
                <w:b w:val="0"/>
                <w:sz w:val="20"/>
                <w:szCs w:val="20"/>
              </w:rPr>
              <w:t xml:space="preserve">Relatório - Proposta de Políticas, Diretrizes e Programas de Gestão da Demanda de Viagens </w:t>
            </w:r>
          </w:p>
          <w:p w14:paraId="309F911E" w14:textId="77777777" w:rsidR="00413F4B" w:rsidRPr="00AE2693" w:rsidRDefault="00413F4B" w:rsidP="00AE2693">
            <w:pPr>
              <w:spacing w:before="0"/>
              <w:ind w:left="29"/>
              <w:rPr>
                <w:b w:val="0"/>
                <w:sz w:val="20"/>
                <w:szCs w:val="20"/>
              </w:rPr>
            </w:pPr>
          </w:p>
        </w:tc>
        <w:tc>
          <w:tcPr>
            <w:tcW w:w="1559" w:type="dxa"/>
            <w:tcBorders>
              <w:left w:val="single" w:sz="4" w:space="0" w:color="4A66AC" w:themeColor="accent1"/>
            </w:tcBorders>
          </w:tcPr>
          <w:p w14:paraId="748EF04E" w14:textId="6D625DD4" w:rsidR="00413F4B" w:rsidRPr="00AE2693" w:rsidRDefault="00552DAD" w:rsidP="00373BF2">
            <w:pPr>
              <w:spacing w:before="0"/>
              <w:cnfStyle w:val="000000100000" w:firstRow="0" w:lastRow="0" w:firstColumn="0" w:lastColumn="0" w:oddVBand="0" w:evenVBand="0" w:oddHBand="1" w:evenHBand="0" w:firstRowFirstColumn="0" w:firstRowLastColumn="0" w:lastRowFirstColumn="0" w:lastRowLastColumn="0"/>
              <w:rPr>
                <w:sz w:val="20"/>
                <w:szCs w:val="20"/>
              </w:rPr>
            </w:pPr>
            <w:r w:rsidRPr="00AE2693">
              <w:rPr>
                <w:sz w:val="20"/>
                <w:szCs w:val="20"/>
              </w:rPr>
              <w:t xml:space="preserve">15% </w:t>
            </w:r>
          </w:p>
        </w:tc>
      </w:tr>
      <w:tr w:rsidR="00552DAD" w:rsidRPr="00B8789B" w14:paraId="7B7AC751" w14:textId="77777777" w:rsidTr="00AE2693">
        <w:trPr>
          <w:trHeight w:val="56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4A66AC" w:themeColor="accent1"/>
              <w:bottom w:val="single" w:sz="4" w:space="0" w:color="4A66AC" w:themeColor="accent1"/>
              <w:right w:val="single" w:sz="4" w:space="0" w:color="4A66AC" w:themeColor="accent1"/>
            </w:tcBorders>
          </w:tcPr>
          <w:p w14:paraId="788BCB27" w14:textId="7B5F0343" w:rsidR="00552DAD" w:rsidRPr="00AE2693" w:rsidRDefault="00552DAD" w:rsidP="002E31E3">
            <w:pPr>
              <w:spacing w:before="0" w:after="120" w:line="288" w:lineRule="auto"/>
              <w:rPr>
                <w:b w:val="0"/>
                <w:sz w:val="20"/>
                <w:szCs w:val="20"/>
              </w:rPr>
            </w:pPr>
            <w:r w:rsidRPr="00AE2693">
              <w:rPr>
                <w:b w:val="0"/>
                <w:sz w:val="20"/>
                <w:szCs w:val="20"/>
              </w:rPr>
              <w:t xml:space="preserve">Relatório - Plano de Implantação da Estratégia de Gestão da Demanda de Viagens </w:t>
            </w:r>
          </w:p>
          <w:p w14:paraId="48CD7300" w14:textId="77777777" w:rsidR="00552DAD" w:rsidRPr="00AE2693" w:rsidRDefault="00552DAD" w:rsidP="00AE2693">
            <w:pPr>
              <w:spacing w:before="0"/>
              <w:ind w:left="29"/>
              <w:rPr>
                <w:b w:val="0"/>
                <w:sz w:val="20"/>
                <w:szCs w:val="20"/>
              </w:rPr>
            </w:pPr>
          </w:p>
        </w:tc>
        <w:tc>
          <w:tcPr>
            <w:tcW w:w="1559" w:type="dxa"/>
            <w:tcBorders>
              <w:top w:val="single" w:sz="4" w:space="0" w:color="4A66AC" w:themeColor="accent1"/>
              <w:left w:val="single" w:sz="4" w:space="0" w:color="4A66AC" w:themeColor="accent1"/>
              <w:bottom w:val="single" w:sz="4" w:space="0" w:color="4A66AC" w:themeColor="accent1"/>
            </w:tcBorders>
          </w:tcPr>
          <w:p w14:paraId="0CC1A244" w14:textId="433BC569" w:rsidR="00552DAD" w:rsidRPr="00AE2693" w:rsidRDefault="00552DAD" w:rsidP="00373BF2">
            <w:pPr>
              <w:spacing w:before="0"/>
              <w:cnfStyle w:val="000000000000" w:firstRow="0" w:lastRow="0" w:firstColumn="0" w:lastColumn="0" w:oddVBand="0" w:evenVBand="0" w:oddHBand="0" w:evenHBand="0" w:firstRowFirstColumn="0" w:firstRowLastColumn="0" w:lastRowFirstColumn="0" w:lastRowLastColumn="0"/>
              <w:rPr>
                <w:sz w:val="20"/>
                <w:szCs w:val="20"/>
              </w:rPr>
            </w:pPr>
            <w:r w:rsidRPr="00AE2693">
              <w:rPr>
                <w:sz w:val="20"/>
                <w:szCs w:val="20"/>
              </w:rPr>
              <w:t xml:space="preserve">20% </w:t>
            </w:r>
          </w:p>
        </w:tc>
      </w:tr>
      <w:tr w:rsidR="00B8789B" w:rsidRPr="00B8789B" w14:paraId="1A397380" w14:textId="77777777" w:rsidTr="00AE2693">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6237" w:type="dxa"/>
            <w:tcBorders>
              <w:right w:val="single" w:sz="4" w:space="0" w:color="4A66AC" w:themeColor="accent1"/>
            </w:tcBorders>
          </w:tcPr>
          <w:p w14:paraId="4C25430A" w14:textId="096BB158" w:rsidR="00552DAD" w:rsidRPr="00AE2693" w:rsidRDefault="00B8789B" w:rsidP="002E31E3">
            <w:pPr>
              <w:spacing w:before="0" w:after="120" w:line="288" w:lineRule="auto"/>
              <w:rPr>
                <w:b w:val="0"/>
                <w:sz w:val="20"/>
                <w:szCs w:val="20"/>
              </w:rPr>
            </w:pPr>
            <w:r w:rsidRPr="00AE2693">
              <w:rPr>
                <w:b w:val="0"/>
                <w:sz w:val="20"/>
                <w:szCs w:val="20"/>
              </w:rPr>
              <w:t xml:space="preserve">Entrega do </w:t>
            </w:r>
            <w:r w:rsidR="00552DAD" w:rsidRPr="00AE2693">
              <w:rPr>
                <w:b w:val="0"/>
                <w:sz w:val="20"/>
                <w:szCs w:val="20"/>
              </w:rPr>
              <w:t xml:space="preserve">Relatório Completo Preliminar </w:t>
            </w:r>
          </w:p>
          <w:p w14:paraId="1D296F58" w14:textId="77777777" w:rsidR="00552DAD" w:rsidRPr="00AE2693" w:rsidRDefault="00552DAD" w:rsidP="00AE2693">
            <w:pPr>
              <w:spacing w:before="0"/>
              <w:ind w:left="29"/>
              <w:rPr>
                <w:b w:val="0"/>
                <w:sz w:val="20"/>
                <w:szCs w:val="20"/>
              </w:rPr>
            </w:pPr>
          </w:p>
        </w:tc>
        <w:tc>
          <w:tcPr>
            <w:tcW w:w="1559" w:type="dxa"/>
            <w:tcBorders>
              <w:left w:val="single" w:sz="4" w:space="0" w:color="4A66AC" w:themeColor="accent1"/>
            </w:tcBorders>
          </w:tcPr>
          <w:p w14:paraId="3ED6889E" w14:textId="31F95E11" w:rsidR="00552DAD" w:rsidRPr="00AE2693" w:rsidRDefault="00552DAD" w:rsidP="00552DAD">
            <w:pPr>
              <w:spacing w:before="0"/>
              <w:cnfStyle w:val="000000100000" w:firstRow="0" w:lastRow="0" w:firstColumn="0" w:lastColumn="0" w:oddVBand="0" w:evenVBand="0" w:oddHBand="1" w:evenHBand="0" w:firstRowFirstColumn="0" w:firstRowLastColumn="0" w:lastRowFirstColumn="0" w:lastRowLastColumn="0"/>
              <w:rPr>
                <w:sz w:val="20"/>
                <w:szCs w:val="20"/>
              </w:rPr>
            </w:pPr>
            <w:r w:rsidRPr="00AE2693">
              <w:rPr>
                <w:sz w:val="20"/>
                <w:szCs w:val="20"/>
              </w:rPr>
              <w:t xml:space="preserve">10% </w:t>
            </w:r>
          </w:p>
          <w:p w14:paraId="59A140A2" w14:textId="319B6B65" w:rsidR="00552DAD" w:rsidRPr="00AE2693" w:rsidRDefault="00552DAD" w:rsidP="00552DAD">
            <w:pPr>
              <w:spacing w:before="0"/>
              <w:cnfStyle w:val="000000100000" w:firstRow="0" w:lastRow="0" w:firstColumn="0" w:lastColumn="0" w:oddVBand="0" w:evenVBand="0" w:oddHBand="1" w:evenHBand="0" w:firstRowFirstColumn="0" w:firstRowLastColumn="0" w:lastRowFirstColumn="0" w:lastRowLastColumn="0"/>
              <w:rPr>
                <w:sz w:val="20"/>
                <w:szCs w:val="20"/>
              </w:rPr>
            </w:pPr>
          </w:p>
        </w:tc>
      </w:tr>
      <w:tr w:rsidR="00B8789B" w:rsidRPr="00B8789B" w14:paraId="668C09F3" w14:textId="77777777" w:rsidTr="00AE2693">
        <w:trPr>
          <w:trHeight w:val="56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4A66AC" w:themeColor="accent1"/>
              <w:bottom w:val="single" w:sz="4" w:space="0" w:color="4A66AC" w:themeColor="accent1"/>
              <w:right w:val="single" w:sz="4" w:space="0" w:color="4A66AC" w:themeColor="accent1"/>
            </w:tcBorders>
          </w:tcPr>
          <w:p w14:paraId="2910B783" w14:textId="1F0AC0FD" w:rsidR="00552DAD" w:rsidRPr="00AE2693" w:rsidRDefault="00B8789B" w:rsidP="00AE2693">
            <w:pPr>
              <w:spacing w:before="0"/>
              <w:ind w:left="29"/>
              <w:rPr>
                <w:b w:val="0"/>
                <w:sz w:val="20"/>
                <w:szCs w:val="20"/>
              </w:rPr>
            </w:pPr>
            <w:r w:rsidRPr="00AE2693">
              <w:rPr>
                <w:b w:val="0"/>
                <w:sz w:val="20"/>
                <w:szCs w:val="20"/>
              </w:rPr>
              <w:t xml:space="preserve">Aprovação do relatório Completo </w:t>
            </w:r>
            <w:r w:rsidRPr="00AE2693">
              <w:rPr>
                <w:b w:val="0"/>
                <w:color w:val="253356" w:themeColor="accent1" w:themeShade="80"/>
                <w:sz w:val="20"/>
                <w:szCs w:val="20"/>
              </w:rPr>
              <w:t>Preliminar (IEMA)</w:t>
            </w:r>
          </w:p>
        </w:tc>
        <w:tc>
          <w:tcPr>
            <w:tcW w:w="1559" w:type="dxa"/>
            <w:tcBorders>
              <w:top w:val="single" w:sz="4" w:space="0" w:color="4A66AC" w:themeColor="accent1"/>
              <w:left w:val="single" w:sz="4" w:space="0" w:color="4A66AC" w:themeColor="accent1"/>
              <w:bottom w:val="single" w:sz="4" w:space="0" w:color="4A66AC" w:themeColor="accent1"/>
            </w:tcBorders>
          </w:tcPr>
          <w:p w14:paraId="015CF768" w14:textId="2F10FD81" w:rsidR="00552DAD" w:rsidRPr="00AE2693" w:rsidRDefault="00B8789B" w:rsidP="00B8789B">
            <w:pPr>
              <w:spacing w:before="0"/>
              <w:cnfStyle w:val="000000000000" w:firstRow="0" w:lastRow="0" w:firstColumn="0" w:lastColumn="0" w:oddVBand="0" w:evenVBand="0" w:oddHBand="0" w:evenHBand="0" w:firstRowFirstColumn="0" w:firstRowLastColumn="0" w:lastRowFirstColumn="0" w:lastRowLastColumn="0"/>
              <w:rPr>
                <w:sz w:val="20"/>
                <w:szCs w:val="20"/>
              </w:rPr>
            </w:pPr>
            <w:r w:rsidRPr="00AE2693">
              <w:rPr>
                <w:sz w:val="20"/>
                <w:szCs w:val="20"/>
              </w:rPr>
              <w:t>10%</w:t>
            </w:r>
          </w:p>
        </w:tc>
      </w:tr>
      <w:tr w:rsidR="00B8789B" w:rsidRPr="00B8789B" w14:paraId="1C21F6D0" w14:textId="77777777" w:rsidTr="00AE269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7" w:type="dxa"/>
            <w:tcBorders>
              <w:right w:val="single" w:sz="4" w:space="0" w:color="4A66AC" w:themeColor="accent1"/>
            </w:tcBorders>
          </w:tcPr>
          <w:p w14:paraId="2D839AB3" w14:textId="467A07B1" w:rsidR="00B8789B" w:rsidRPr="00AE2693" w:rsidRDefault="00B8789B" w:rsidP="00B8789B">
            <w:pPr>
              <w:spacing w:before="0" w:after="120" w:line="288" w:lineRule="auto"/>
              <w:rPr>
                <w:b w:val="0"/>
                <w:sz w:val="20"/>
                <w:szCs w:val="20"/>
              </w:rPr>
            </w:pPr>
            <w:r w:rsidRPr="00AE2693">
              <w:rPr>
                <w:b w:val="0"/>
                <w:sz w:val="20"/>
                <w:szCs w:val="20"/>
              </w:rPr>
              <w:t xml:space="preserve">Entrega do Relatório Completo Final </w:t>
            </w:r>
          </w:p>
          <w:p w14:paraId="1A1297C5" w14:textId="77777777" w:rsidR="00B8789B" w:rsidRPr="00AE2693" w:rsidRDefault="00B8789B" w:rsidP="00B8789B">
            <w:pPr>
              <w:spacing w:before="0" w:after="120" w:line="288" w:lineRule="auto"/>
              <w:rPr>
                <w:b w:val="0"/>
                <w:bCs w:val="0"/>
                <w:sz w:val="20"/>
                <w:szCs w:val="20"/>
              </w:rPr>
            </w:pPr>
          </w:p>
        </w:tc>
        <w:tc>
          <w:tcPr>
            <w:tcW w:w="1559" w:type="dxa"/>
            <w:tcBorders>
              <w:left w:val="single" w:sz="4" w:space="0" w:color="4A66AC" w:themeColor="accent1"/>
            </w:tcBorders>
          </w:tcPr>
          <w:p w14:paraId="56552965" w14:textId="0A5998CA" w:rsidR="00B8789B" w:rsidRPr="00AE2693" w:rsidRDefault="00B8789B" w:rsidP="00B8789B">
            <w:pPr>
              <w:spacing w:before="0"/>
              <w:cnfStyle w:val="000000100000" w:firstRow="0" w:lastRow="0" w:firstColumn="0" w:lastColumn="0" w:oddVBand="0" w:evenVBand="0" w:oddHBand="1" w:evenHBand="0" w:firstRowFirstColumn="0" w:firstRowLastColumn="0" w:lastRowFirstColumn="0" w:lastRowLastColumn="0"/>
              <w:rPr>
                <w:sz w:val="20"/>
                <w:szCs w:val="20"/>
              </w:rPr>
            </w:pPr>
            <w:r w:rsidRPr="00AE2693">
              <w:rPr>
                <w:sz w:val="20"/>
                <w:szCs w:val="20"/>
              </w:rPr>
              <w:t xml:space="preserve">10% </w:t>
            </w:r>
          </w:p>
        </w:tc>
      </w:tr>
      <w:tr w:rsidR="00B8789B" w:rsidRPr="00B8789B" w14:paraId="7A097DE6" w14:textId="77777777" w:rsidTr="00AE2693">
        <w:trPr>
          <w:trHeight w:val="567"/>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4A66AC" w:themeColor="accent1"/>
              <w:bottom w:val="single" w:sz="4" w:space="0" w:color="4A66AC" w:themeColor="accent1"/>
              <w:right w:val="single" w:sz="4" w:space="0" w:color="4A66AC" w:themeColor="accent1"/>
            </w:tcBorders>
          </w:tcPr>
          <w:p w14:paraId="68C3E0FB" w14:textId="7B3E5853" w:rsidR="00B8789B" w:rsidRPr="00EB5240" w:rsidRDefault="00B8789B" w:rsidP="00B8789B">
            <w:pPr>
              <w:spacing w:before="0" w:after="120" w:line="288" w:lineRule="auto"/>
              <w:rPr>
                <w:b w:val="0"/>
                <w:bCs w:val="0"/>
                <w:sz w:val="20"/>
                <w:szCs w:val="20"/>
              </w:rPr>
            </w:pPr>
            <w:r>
              <w:rPr>
                <w:b w:val="0"/>
                <w:bCs w:val="0"/>
                <w:sz w:val="20"/>
                <w:szCs w:val="20"/>
              </w:rPr>
              <w:t>Aprovação pelo Ministério das Cidades do Relatório Completo Final</w:t>
            </w:r>
          </w:p>
        </w:tc>
        <w:tc>
          <w:tcPr>
            <w:tcW w:w="1559" w:type="dxa"/>
            <w:tcBorders>
              <w:top w:val="single" w:sz="4" w:space="0" w:color="4A66AC" w:themeColor="accent1"/>
              <w:left w:val="single" w:sz="4" w:space="0" w:color="4A66AC" w:themeColor="accent1"/>
              <w:bottom w:val="single" w:sz="4" w:space="0" w:color="4A66AC" w:themeColor="accent1"/>
            </w:tcBorders>
          </w:tcPr>
          <w:p w14:paraId="3D9AE329" w14:textId="15486AB4" w:rsidR="00B8789B" w:rsidRPr="00EB5240" w:rsidRDefault="00B8789B" w:rsidP="00B8789B">
            <w:pPr>
              <w:spacing w:before="0"/>
              <w:cnfStyle w:val="000000000000" w:firstRow="0" w:lastRow="0" w:firstColumn="0" w:lastColumn="0" w:oddVBand="0" w:evenVBand="0" w:oddHBand="0" w:evenHBand="0" w:firstRowFirstColumn="0" w:firstRowLastColumn="0" w:lastRowFirstColumn="0" w:lastRowLastColumn="0"/>
              <w:rPr>
                <w:sz w:val="20"/>
                <w:szCs w:val="20"/>
              </w:rPr>
            </w:pPr>
            <w:r w:rsidRPr="00EB5240">
              <w:rPr>
                <w:sz w:val="20"/>
                <w:szCs w:val="20"/>
              </w:rPr>
              <w:t xml:space="preserve">10% </w:t>
            </w:r>
          </w:p>
        </w:tc>
      </w:tr>
    </w:tbl>
    <w:p w14:paraId="24D00732" w14:textId="4D4E5959" w:rsidR="00413F4B" w:rsidRPr="00AE2693" w:rsidRDefault="00413F4B" w:rsidP="00A66A53">
      <w:pPr>
        <w:spacing w:before="0"/>
        <w:rPr>
          <w:sz w:val="20"/>
          <w:szCs w:val="20"/>
        </w:rPr>
      </w:pPr>
    </w:p>
    <w:p w14:paraId="16BC49AB" w14:textId="77777777" w:rsidR="00A66A53" w:rsidRPr="00057FF9" w:rsidRDefault="00A66A53" w:rsidP="00A66A53">
      <w:pPr>
        <w:pStyle w:val="PargrafodaLista"/>
        <w:spacing w:before="0"/>
        <w:ind w:left="1146"/>
      </w:pPr>
    </w:p>
    <w:p w14:paraId="5062F06C" w14:textId="77777777" w:rsidR="00A66A53" w:rsidRPr="00057FF9" w:rsidRDefault="00A66A53" w:rsidP="00A66A53">
      <w:pPr>
        <w:pStyle w:val="PargrafodaLista"/>
        <w:spacing w:before="0"/>
        <w:ind w:left="709"/>
      </w:pPr>
      <w:r w:rsidRPr="00057FF9">
        <w:rPr>
          <w:b/>
        </w:rPr>
        <w:t>Parágrafo primeiro</w:t>
      </w:r>
      <w:r w:rsidRPr="00057FF9">
        <w:t>. Os pagamentos serão efetuados pela CONTRATANTE à CONTRATADA, mediante a apresentação da nota fiscal emitida pela CONTRATADA, com no mínimo 10 (dez) dias úteis de antecedência da data do vencimento, citando-se os dados da conta bancária para depósito ou juntamente com o boleto bancário.</w:t>
      </w:r>
    </w:p>
    <w:p w14:paraId="7EAE4E20" w14:textId="77777777" w:rsidR="00A66A53" w:rsidRPr="00057FF9" w:rsidRDefault="00A66A53" w:rsidP="00A66A53">
      <w:pPr>
        <w:spacing w:before="0"/>
        <w:ind w:left="709"/>
      </w:pPr>
    </w:p>
    <w:p w14:paraId="7FF81B3B" w14:textId="77777777" w:rsidR="00A66A53" w:rsidRPr="00057FF9" w:rsidRDefault="00A66A53" w:rsidP="00A66A53">
      <w:pPr>
        <w:spacing w:before="0"/>
        <w:ind w:left="709"/>
      </w:pPr>
      <w:r w:rsidRPr="00057FF9">
        <w:rPr>
          <w:b/>
        </w:rPr>
        <w:t xml:space="preserve">Parágrafo segundo. </w:t>
      </w:r>
      <w:r w:rsidRPr="00057FF9">
        <w:t>Os tributos incidentes sobre o valor poderão ser retidos pela CONTRATANTE e recolhidos diretamente ao órgão legitimado, conforme legislação respectiva; mas a não retenção não exime a CONTRATADA de arcar com suas obrigações fiscais, ou indenizar a CONTRATANTE, pelos prejuízos que lhe foram causados decorrentes de tal omissão.</w:t>
      </w:r>
    </w:p>
    <w:p w14:paraId="6C399F24" w14:textId="77777777" w:rsidR="00A66A53" w:rsidRPr="00057FF9" w:rsidRDefault="00A66A53" w:rsidP="00A66A53">
      <w:pPr>
        <w:spacing w:before="0"/>
        <w:ind w:left="709"/>
      </w:pPr>
    </w:p>
    <w:p w14:paraId="799B19E4" w14:textId="77777777" w:rsidR="00A66A53" w:rsidRPr="00057FF9" w:rsidRDefault="00A66A53" w:rsidP="00A66A53">
      <w:pPr>
        <w:spacing w:before="0"/>
        <w:ind w:left="709"/>
      </w:pPr>
      <w:r w:rsidRPr="00057FF9">
        <w:rPr>
          <w:b/>
        </w:rPr>
        <w:t xml:space="preserve">Parágrafo terceiro. </w:t>
      </w:r>
      <w:r w:rsidRPr="00057FF9">
        <w:t>Todos os tributos, seguros, contribuições previdenciárias e quaisquer outros incidentes e despesas que venham a incidir sobre esta prestação de serviços estão incluídos no preço deste instrumento e serão suportados unicamente pela CONTRATADA.</w:t>
      </w:r>
    </w:p>
    <w:p w14:paraId="4E3D3CBC" w14:textId="77777777" w:rsidR="00A66A53" w:rsidRPr="00057FF9" w:rsidRDefault="00A66A53" w:rsidP="00A66A53">
      <w:pPr>
        <w:spacing w:before="0"/>
        <w:ind w:left="709"/>
      </w:pPr>
    </w:p>
    <w:p w14:paraId="1E4FCA59" w14:textId="7A6F154D" w:rsidR="00A66A53" w:rsidRPr="00057FF9" w:rsidRDefault="00A66A53" w:rsidP="00A66A53">
      <w:pPr>
        <w:spacing w:before="0"/>
        <w:ind w:left="709"/>
      </w:pPr>
      <w:r w:rsidRPr="00057FF9">
        <w:rPr>
          <w:b/>
        </w:rPr>
        <w:t xml:space="preserve">Parágrafo quarto. </w:t>
      </w:r>
      <w:r w:rsidRPr="00057FF9">
        <w:t xml:space="preserve">O atraso no pagamento de quaisquer das parcelas referidas no caput da presente cláusula, ensejará a cobrança de multa no valor correspondente a </w:t>
      </w:r>
      <w:r w:rsidR="00373BF2">
        <w:t>2</w:t>
      </w:r>
      <w:r w:rsidRPr="00057FF9">
        <w:t>% (</w:t>
      </w:r>
      <w:r w:rsidR="00373BF2">
        <w:t>dois</w:t>
      </w:r>
      <w:r w:rsidRPr="00057FF9">
        <w:t xml:space="preserve"> por cento) e juros de </w:t>
      </w:r>
      <w:r w:rsidR="00373BF2">
        <w:t>1</w:t>
      </w:r>
      <w:r w:rsidRPr="00057FF9">
        <w:t>% (</w:t>
      </w:r>
      <w:r w:rsidR="00373BF2">
        <w:t>um</w:t>
      </w:r>
      <w:r w:rsidRPr="00057FF9">
        <w:t xml:space="preserve"> por cento) ao mês, incidentes sobre o valor do débito em atraso.</w:t>
      </w:r>
    </w:p>
    <w:p w14:paraId="761267D5" w14:textId="77777777" w:rsidR="00A66A53" w:rsidRPr="00057FF9" w:rsidRDefault="00A66A53" w:rsidP="00A66A53">
      <w:pPr>
        <w:spacing w:before="0"/>
        <w:ind w:left="709"/>
      </w:pPr>
    </w:p>
    <w:p w14:paraId="3B265CBA" w14:textId="0501766F" w:rsidR="00A66A53" w:rsidRPr="00057FF9" w:rsidRDefault="00A66A53" w:rsidP="00A66A53">
      <w:pPr>
        <w:spacing w:before="0"/>
        <w:ind w:left="709"/>
      </w:pPr>
      <w:r w:rsidRPr="00057FF9">
        <w:rPr>
          <w:b/>
        </w:rPr>
        <w:t xml:space="preserve">Parágrafo quinto. </w:t>
      </w:r>
      <w:r w:rsidRPr="00057FF9">
        <w:rPr>
          <w:rFonts w:cs="Arial"/>
          <w:bCs/>
        </w:rPr>
        <w:t>Despesas com</w:t>
      </w:r>
      <w:r w:rsidR="00373BF2">
        <w:rPr>
          <w:rFonts w:cs="Arial"/>
          <w:bCs/>
        </w:rPr>
        <w:t xml:space="preserve"> viagens,</w:t>
      </w:r>
      <w:r w:rsidRPr="00057FF9">
        <w:rPr>
          <w:rFonts w:cs="Arial"/>
          <w:bCs/>
        </w:rPr>
        <w:t xml:space="preserve"> alimentação e </w:t>
      </w:r>
      <w:r w:rsidRPr="00057FF9">
        <w:rPr>
          <w:rFonts w:cs="Arial"/>
        </w:rPr>
        <w:t>transporte dos profissionais</w:t>
      </w:r>
      <w:r w:rsidR="00501361">
        <w:rPr>
          <w:rFonts w:cs="Arial"/>
        </w:rPr>
        <w:t xml:space="preserve"> </w:t>
      </w:r>
      <w:r w:rsidR="00267C94">
        <w:rPr>
          <w:rFonts w:cs="Arial"/>
        </w:rPr>
        <w:t xml:space="preserve">envolvidos </w:t>
      </w:r>
      <w:r w:rsidR="00267C94" w:rsidRPr="00057FF9">
        <w:rPr>
          <w:rFonts w:cs="Arial"/>
        </w:rPr>
        <w:t>na prestação</w:t>
      </w:r>
      <w:r w:rsidR="00267C94">
        <w:rPr>
          <w:rFonts w:cs="Arial"/>
        </w:rPr>
        <w:t xml:space="preserve"> de serviço</w:t>
      </w:r>
      <w:r w:rsidR="00267C94" w:rsidRPr="00057FF9">
        <w:rPr>
          <w:rFonts w:cs="Arial"/>
        </w:rPr>
        <w:t>, pela CONTRATADA à CONTRATANTE</w:t>
      </w:r>
      <w:r w:rsidR="00267C94">
        <w:rPr>
          <w:rFonts w:cs="Arial"/>
        </w:rPr>
        <w:t xml:space="preserve"> </w:t>
      </w:r>
      <w:r w:rsidR="00373BF2">
        <w:rPr>
          <w:rFonts w:cs="Arial"/>
        </w:rPr>
        <w:t>serão arcadas pela</w:t>
      </w:r>
      <w:r w:rsidRPr="00057FF9">
        <w:rPr>
          <w:rFonts w:cs="Arial"/>
        </w:rPr>
        <w:t xml:space="preserve"> CONTRATADA</w:t>
      </w:r>
      <w:r w:rsidR="00373BF2">
        <w:rPr>
          <w:rFonts w:cs="Arial"/>
        </w:rPr>
        <w:t>.</w:t>
      </w:r>
      <w:r w:rsidRPr="00057FF9">
        <w:rPr>
          <w:rFonts w:cs="Arial"/>
        </w:rPr>
        <w:t xml:space="preserve"> </w:t>
      </w:r>
    </w:p>
    <w:p w14:paraId="49C01945" w14:textId="77777777" w:rsidR="00A66A53" w:rsidRPr="00057FF9" w:rsidRDefault="00A66A53" w:rsidP="00A66A53">
      <w:pPr>
        <w:spacing w:before="0"/>
        <w:rPr>
          <w:b/>
        </w:rPr>
      </w:pPr>
    </w:p>
    <w:p w14:paraId="699653C4" w14:textId="77777777" w:rsidR="00A66A53" w:rsidRPr="00057FF9" w:rsidRDefault="00A66A53" w:rsidP="00A66A53">
      <w:pPr>
        <w:spacing w:before="0"/>
        <w:jc w:val="center"/>
      </w:pPr>
      <w:r w:rsidRPr="00057FF9">
        <w:rPr>
          <w:b/>
        </w:rPr>
        <w:t>OBRIGAÇÕES DA CONTRATADA</w:t>
      </w:r>
    </w:p>
    <w:p w14:paraId="47186F07" w14:textId="77777777" w:rsidR="00A66A53" w:rsidRPr="00057FF9" w:rsidRDefault="00A66A53" w:rsidP="00A66A53">
      <w:pPr>
        <w:spacing w:before="0"/>
      </w:pPr>
    </w:p>
    <w:p w14:paraId="0F683DCE" w14:textId="77777777" w:rsidR="00A66A53" w:rsidRPr="00057FF9" w:rsidRDefault="00A66A53" w:rsidP="00A66A53">
      <w:pPr>
        <w:spacing w:before="0"/>
      </w:pPr>
      <w:r w:rsidRPr="00057FF9">
        <w:rPr>
          <w:b/>
        </w:rPr>
        <w:t>Cláusula 4ª</w:t>
      </w:r>
      <w:r w:rsidRPr="00057FF9">
        <w:t>. Além de outras obrigações decorrentes da natureza do Contrato, a CONTRATADA obriga-se a:</w:t>
      </w:r>
    </w:p>
    <w:p w14:paraId="2D17CEA5" w14:textId="77777777" w:rsidR="00A66A53" w:rsidRPr="00057FF9" w:rsidRDefault="00A66A53" w:rsidP="00A66A53">
      <w:pPr>
        <w:spacing w:before="0"/>
      </w:pPr>
    </w:p>
    <w:p w14:paraId="055F5C5F" w14:textId="77777777" w:rsidR="00A66A53" w:rsidRPr="00057FF9" w:rsidRDefault="00A66A53" w:rsidP="00A66A53">
      <w:pPr>
        <w:spacing w:before="0"/>
      </w:pPr>
      <w:r w:rsidRPr="00057FF9">
        <w:t>I – Executar os serviços ora contratados, obedecendo a melhor técnica aplicável, sob sua integral responsabilidade, a contento e pontualmente, cumprindo rigorosamente os prazos e orientações legais, respeitando, ainda, todas as orientações e considerações da CONTRATANTE que forem dirigidas prévia ou posteriormente à assinatura deste Contrato;</w:t>
      </w:r>
    </w:p>
    <w:p w14:paraId="3667667A" w14:textId="77777777" w:rsidR="00A66A53" w:rsidRPr="00057FF9" w:rsidRDefault="00A66A53" w:rsidP="00A66A53">
      <w:pPr>
        <w:spacing w:before="0"/>
      </w:pPr>
    </w:p>
    <w:p w14:paraId="37D3387A" w14:textId="77777777" w:rsidR="00A66A53" w:rsidRPr="00057FF9" w:rsidRDefault="00A66A53" w:rsidP="00A66A53">
      <w:pPr>
        <w:spacing w:before="0"/>
      </w:pPr>
      <w:r w:rsidRPr="00057FF9">
        <w:t>II – Efetuar os trabalhos contratados nos moldes acordados e requeridos pela CONTRATANTE, respeitadas as condições do presente Contrato;</w:t>
      </w:r>
    </w:p>
    <w:p w14:paraId="3D2A7836" w14:textId="77777777" w:rsidR="00A66A53" w:rsidRPr="00057FF9" w:rsidRDefault="00A66A53" w:rsidP="00A66A53">
      <w:pPr>
        <w:spacing w:before="0"/>
      </w:pPr>
    </w:p>
    <w:p w14:paraId="21528BEE" w14:textId="77777777" w:rsidR="00A66A53" w:rsidRPr="00057FF9" w:rsidRDefault="00A66A53" w:rsidP="00A66A53">
      <w:pPr>
        <w:spacing w:before="0"/>
      </w:pPr>
      <w:r w:rsidRPr="00057FF9">
        <w:t>III – Revisar ou corrigir, sem qualquer ônus para a CONTRATANTE, todas as falhas, deficiências e imperfeições verificadas na execução do presente Contrato, bem como prestar à CONTRATANTE todos e quaisquer esclarecimentos e informações que a CONTRATANTE julgar necessários para o acompanhamento da evolução dos serviços ora contratados;</w:t>
      </w:r>
    </w:p>
    <w:p w14:paraId="76CEFAE8" w14:textId="77777777" w:rsidR="00A66A53" w:rsidRPr="00057FF9" w:rsidRDefault="00A66A53" w:rsidP="00A66A53">
      <w:pPr>
        <w:widowControl w:val="0"/>
        <w:autoSpaceDE w:val="0"/>
        <w:autoSpaceDN w:val="0"/>
        <w:adjustRightInd w:val="0"/>
        <w:spacing w:before="0"/>
        <w:rPr>
          <w:rFonts w:cs="Arial"/>
        </w:rPr>
      </w:pPr>
    </w:p>
    <w:p w14:paraId="7D7C8120" w14:textId="77777777" w:rsidR="00A66A53" w:rsidRPr="00057FF9" w:rsidRDefault="00A66A53" w:rsidP="00A66A53">
      <w:pPr>
        <w:widowControl w:val="0"/>
        <w:autoSpaceDE w:val="0"/>
        <w:autoSpaceDN w:val="0"/>
        <w:adjustRightInd w:val="0"/>
        <w:spacing w:before="0"/>
        <w:rPr>
          <w:rFonts w:cs="Arial"/>
        </w:rPr>
      </w:pPr>
      <w:r w:rsidRPr="00057FF9">
        <w:rPr>
          <w:rFonts w:cs="Arial"/>
        </w:rPr>
        <w:t>IV – Seguir, rigidamente, todos os princípios legais e regulamentares aplicáveis às suas atividades;</w:t>
      </w:r>
    </w:p>
    <w:p w14:paraId="2C72A9BA" w14:textId="77777777" w:rsidR="00A66A53" w:rsidRPr="00057FF9" w:rsidRDefault="00A66A53" w:rsidP="00A66A53">
      <w:pPr>
        <w:widowControl w:val="0"/>
        <w:autoSpaceDE w:val="0"/>
        <w:autoSpaceDN w:val="0"/>
        <w:adjustRightInd w:val="0"/>
        <w:spacing w:before="0"/>
        <w:rPr>
          <w:rFonts w:cs="Arial"/>
        </w:rPr>
      </w:pPr>
    </w:p>
    <w:p w14:paraId="45E61D36" w14:textId="77777777" w:rsidR="00A66A53" w:rsidRPr="00057FF9" w:rsidRDefault="00A66A53" w:rsidP="00A66A53">
      <w:pPr>
        <w:widowControl w:val="0"/>
        <w:autoSpaceDE w:val="0"/>
        <w:autoSpaceDN w:val="0"/>
        <w:adjustRightInd w:val="0"/>
        <w:spacing w:before="0"/>
        <w:rPr>
          <w:rFonts w:cs="Arial"/>
        </w:rPr>
      </w:pPr>
      <w:r w:rsidRPr="00057FF9">
        <w:rPr>
          <w:rFonts w:cs="Arial"/>
        </w:rPr>
        <w:t>V – Cumprir todas as obrigações perante seus empregados e subcontratados, isentando a CONTRATANTE de toda e qualquer responsabilidade, ônus ou encargo, indenizando-a pelos danos a que eventualmente se sujeite pela ação destes;</w:t>
      </w:r>
    </w:p>
    <w:p w14:paraId="27FB75E3" w14:textId="77777777" w:rsidR="00A66A53" w:rsidRPr="00057FF9" w:rsidRDefault="00A66A53" w:rsidP="00A66A53">
      <w:pPr>
        <w:widowControl w:val="0"/>
        <w:autoSpaceDE w:val="0"/>
        <w:autoSpaceDN w:val="0"/>
        <w:adjustRightInd w:val="0"/>
        <w:spacing w:before="0"/>
        <w:rPr>
          <w:rFonts w:cs="Arial"/>
        </w:rPr>
      </w:pPr>
    </w:p>
    <w:p w14:paraId="74E65410" w14:textId="77777777" w:rsidR="00A66A53" w:rsidRDefault="00A66A53" w:rsidP="00A66A53">
      <w:pPr>
        <w:widowControl w:val="0"/>
        <w:autoSpaceDE w:val="0"/>
        <w:autoSpaceDN w:val="0"/>
        <w:adjustRightInd w:val="0"/>
        <w:spacing w:before="0"/>
      </w:pPr>
      <w:r w:rsidRPr="00057FF9">
        <w:rPr>
          <w:rFonts w:cs="Arial"/>
        </w:rPr>
        <w:t xml:space="preserve">VI – </w:t>
      </w:r>
      <w:r w:rsidRPr="00057FF9">
        <w:t>Responder, integral e exclusivamente, pelos serviços prestados, assim como pelos danos a que der causa, por culpa e/ou dolo, na execução do objeto deste Contrato;</w:t>
      </w:r>
    </w:p>
    <w:p w14:paraId="7E78CF1B" w14:textId="77777777" w:rsidR="00B8789B" w:rsidRDefault="00B8789B" w:rsidP="00A66A53">
      <w:pPr>
        <w:widowControl w:val="0"/>
        <w:autoSpaceDE w:val="0"/>
        <w:autoSpaceDN w:val="0"/>
        <w:adjustRightInd w:val="0"/>
        <w:spacing w:before="0"/>
      </w:pPr>
    </w:p>
    <w:p w14:paraId="3701EB84" w14:textId="36AC119C" w:rsidR="00057FF9" w:rsidRPr="00AE2693" w:rsidRDefault="00057FF9" w:rsidP="00AE2693">
      <w:pPr>
        <w:widowControl w:val="0"/>
        <w:autoSpaceDE w:val="0"/>
        <w:autoSpaceDN w:val="0"/>
        <w:adjustRightInd w:val="0"/>
        <w:spacing w:before="0"/>
        <w:rPr>
          <w:rFonts w:cs="Arial"/>
        </w:rPr>
      </w:pPr>
      <w:r w:rsidRPr="00AE2693">
        <w:rPr>
          <w:rFonts w:cs="Arial"/>
        </w:rPr>
        <w:t xml:space="preserve">VII - Guardar confidencialidade acerca de suas atividades na execução do </w:t>
      </w:r>
      <w:r w:rsidR="0011599F" w:rsidRPr="00AE2693">
        <w:rPr>
          <w:rFonts w:cs="Arial"/>
        </w:rPr>
        <w:t>objeto deste Contrato</w:t>
      </w:r>
      <w:r w:rsidRPr="00AE2693">
        <w:rPr>
          <w:rFonts w:cs="Arial"/>
        </w:rPr>
        <w:t>, inclusive quanto a produtos e serviços resultantes, exceto se houver autorização por escrito da CONTRATANTE;</w:t>
      </w:r>
    </w:p>
    <w:p w14:paraId="2B53B553" w14:textId="77777777" w:rsidR="00887900" w:rsidRDefault="00887900" w:rsidP="00A66A53">
      <w:pPr>
        <w:widowControl w:val="0"/>
        <w:autoSpaceDE w:val="0"/>
        <w:autoSpaceDN w:val="0"/>
        <w:adjustRightInd w:val="0"/>
        <w:spacing w:before="0"/>
      </w:pPr>
    </w:p>
    <w:p w14:paraId="6DB8443F" w14:textId="21D9B757" w:rsidR="00A66A53" w:rsidRPr="00057FF9" w:rsidRDefault="0011599F" w:rsidP="00A66A53">
      <w:pPr>
        <w:widowControl w:val="0"/>
        <w:autoSpaceDE w:val="0"/>
        <w:autoSpaceDN w:val="0"/>
        <w:adjustRightInd w:val="0"/>
        <w:spacing w:before="0"/>
      </w:pPr>
      <w:r w:rsidRPr="00AE2693">
        <w:t>VI</w:t>
      </w:r>
      <w:r w:rsidR="00087628" w:rsidRPr="00AE2693">
        <w:t>I</w:t>
      </w:r>
      <w:r w:rsidRPr="00AE2693">
        <w:t>I</w:t>
      </w:r>
      <w:r w:rsidR="00A66A53" w:rsidRPr="00AE2693">
        <w:t xml:space="preserve"> – Substituir, a pedido escrito da CONTRATANTE, todo e qualquer empregado ou preposto seu que comprovadamente tenha demonstrado incapacidade técnica;</w:t>
      </w:r>
    </w:p>
    <w:p w14:paraId="2108BEAD" w14:textId="77777777" w:rsidR="00A66A53" w:rsidRPr="00057FF9" w:rsidRDefault="00A66A53" w:rsidP="00A66A53">
      <w:pPr>
        <w:spacing w:before="0"/>
      </w:pPr>
    </w:p>
    <w:p w14:paraId="6787C857" w14:textId="6852698F" w:rsidR="00A66A53" w:rsidRPr="00057FF9" w:rsidRDefault="00087628" w:rsidP="00A66A53">
      <w:pPr>
        <w:spacing w:before="0"/>
      </w:pPr>
      <w:r>
        <w:t>IX</w:t>
      </w:r>
      <w:r w:rsidR="00A66A53" w:rsidRPr="00057FF9">
        <w:t xml:space="preserve"> – Respeitar todos os prazos e formas exigidas pela CONTRATANTE; o atraso no cumprimento da obrigação pela CONTRATADA pode gerar a imprestabilidade da obrigação, caso em que a CONTRATADA indenizará a CONTRATANTE, integralmente, pelo descumprimento da obrigação, por danos e prejuízos, inclusive lucros cessantes, sem prejuízo de outras sanções previstas no Contrato;</w:t>
      </w:r>
    </w:p>
    <w:p w14:paraId="5F1D951C" w14:textId="77777777" w:rsidR="00A66A53" w:rsidRPr="00057FF9" w:rsidRDefault="00A66A53" w:rsidP="00A66A53">
      <w:pPr>
        <w:spacing w:before="0"/>
      </w:pPr>
    </w:p>
    <w:p w14:paraId="0CEE3568" w14:textId="1BDD5826" w:rsidR="00A66A53" w:rsidRDefault="00A66A53" w:rsidP="00A66A53">
      <w:pPr>
        <w:spacing w:before="0"/>
      </w:pPr>
      <w:r w:rsidRPr="00057FF9">
        <w:t xml:space="preserve">X – Ter e apresentar quando solicitadas pela CONTRATANTE todas as licenças, certidões e outros documentos atinentes aos serviços e a condição da CONTRATADA; </w:t>
      </w:r>
    </w:p>
    <w:p w14:paraId="46CB09FF" w14:textId="77777777" w:rsidR="002E3206" w:rsidRDefault="002E3206" w:rsidP="00A66A53">
      <w:pPr>
        <w:spacing w:before="0"/>
      </w:pPr>
    </w:p>
    <w:p w14:paraId="29838F47" w14:textId="77777777" w:rsidR="00A66A53" w:rsidRPr="00057FF9" w:rsidRDefault="00A66A53" w:rsidP="00A66A53">
      <w:pPr>
        <w:spacing w:before="0"/>
      </w:pPr>
    </w:p>
    <w:p w14:paraId="371C6EFC" w14:textId="77777777" w:rsidR="00A66A53" w:rsidRPr="00057FF9" w:rsidRDefault="00A66A53" w:rsidP="00A66A53">
      <w:pPr>
        <w:spacing w:before="0"/>
        <w:jc w:val="center"/>
      </w:pPr>
      <w:r w:rsidRPr="00057FF9">
        <w:rPr>
          <w:b/>
        </w:rPr>
        <w:t>OBRIGAÇÕES DA CONTRATANTE</w:t>
      </w:r>
    </w:p>
    <w:p w14:paraId="58DA8B5E" w14:textId="77777777" w:rsidR="00A66A53" w:rsidRPr="00057FF9" w:rsidRDefault="00A66A53" w:rsidP="00A66A53">
      <w:pPr>
        <w:spacing w:before="0"/>
      </w:pPr>
    </w:p>
    <w:p w14:paraId="53217C79" w14:textId="77777777" w:rsidR="00A66A53" w:rsidRPr="00057FF9" w:rsidRDefault="00A66A53" w:rsidP="00A66A53">
      <w:pPr>
        <w:spacing w:before="0"/>
      </w:pPr>
      <w:r w:rsidRPr="00057FF9">
        <w:rPr>
          <w:b/>
        </w:rPr>
        <w:t>Cláusula 5ª</w:t>
      </w:r>
      <w:r w:rsidRPr="00057FF9">
        <w:t>. Além de outras obrigações decorrentes da natureza do Contrato, a CONTRATANTE obriga-se a:</w:t>
      </w:r>
    </w:p>
    <w:p w14:paraId="46B11A4E" w14:textId="77777777" w:rsidR="00A66A53" w:rsidRPr="00057FF9" w:rsidRDefault="00A66A53" w:rsidP="00A66A53">
      <w:pPr>
        <w:spacing w:before="0"/>
      </w:pPr>
    </w:p>
    <w:p w14:paraId="134AEED7" w14:textId="3CA86FDC" w:rsidR="00A66A53" w:rsidRPr="00057FF9" w:rsidRDefault="00A66A53" w:rsidP="00A66A53">
      <w:pPr>
        <w:spacing w:before="0"/>
      </w:pPr>
      <w:r w:rsidRPr="00057FF9">
        <w:t xml:space="preserve">I </w:t>
      </w:r>
      <w:r w:rsidR="00B8789B">
        <w:t>-</w:t>
      </w:r>
      <w:r w:rsidRPr="00057FF9">
        <w:t xml:space="preserve"> Pagar o preço pelos serviços ora contratados, conforme estipulado na cláusula terceira;</w:t>
      </w:r>
    </w:p>
    <w:p w14:paraId="3CB9730A" w14:textId="77777777" w:rsidR="00A66A53" w:rsidRPr="00057FF9" w:rsidRDefault="00A66A53" w:rsidP="00A66A53">
      <w:pPr>
        <w:spacing w:before="0"/>
      </w:pPr>
    </w:p>
    <w:p w14:paraId="317F24AB" w14:textId="24D82DC1" w:rsidR="00A66A53" w:rsidRPr="00057FF9" w:rsidRDefault="00A66A53" w:rsidP="00A66A53">
      <w:pPr>
        <w:spacing w:before="0"/>
      </w:pPr>
      <w:r w:rsidRPr="00057FF9">
        <w:t xml:space="preserve">II </w:t>
      </w:r>
      <w:r w:rsidR="00B8789B">
        <w:t>-</w:t>
      </w:r>
      <w:r w:rsidRPr="00057FF9">
        <w:t xml:space="preserve"> Fornecer à CONTRATADA, as informações, documentos e condições indispensáveis à realização dos serviços;</w:t>
      </w:r>
    </w:p>
    <w:p w14:paraId="24EA48DE" w14:textId="4F02CCDF" w:rsidR="00195CB3" w:rsidRDefault="00A66A53" w:rsidP="00195CB3">
      <w:r w:rsidRPr="00057FF9">
        <w:t xml:space="preserve">III </w:t>
      </w:r>
      <w:r w:rsidR="00B8789B">
        <w:t>-</w:t>
      </w:r>
      <w:r w:rsidR="00195CB3">
        <w:t xml:space="preserve"> Supervisionar e acompanhar o desempenho dos serviços e suas etapas, assim como convocar a qualquer momento a CONTRATADA para prestar esclarecimentos ou sanar dúvidas;</w:t>
      </w:r>
    </w:p>
    <w:p w14:paraId="00610450" w14:textId="55F07E46" w:rsidR="00910E53" w:rsidRDefault="00910E53" w:rsidP="00910E53">
      <w:r>
        <w:t>IV - Estar disponível para realizar reuniões com a contratada para definição das tarefas e ajustes de cronograma necessários ao longo do contrato;</w:t>
      </w:r>
    </w:p>
    <w:p w14:paraId="444C8AC1" w14:textId="442C03DC" w:rsidR="00057FF9" w:rsidRDefault="00910E53" w:rsidP="00057FF9">
      <w:pPr>
        <w:rPr>
          <w:w w:val="102"/>
        </w:rPr>
      </w:pPr>
      <w:r>
        <w:t xml:space="preserve">V </w:t>
      </w:r>
      <w:r w:rsidR="00B8789B">
        <w:t xml:space="preserve">-  </w:t>
      </w:r>
      <w:r w:rsidR="00057FF9">
        <w:t>D</w:t>
      </w:r>
      <w:r w:rsidR="00057FF9">
        <w:rPr>
          <w:w w:val="102"/>
        </w:rPr>
        <w:t>esignar um profissional integrante de seu corpo té</w:t>
      </w:r>
      <w:r w:rsidR="002941E0">
        <w:rPr>
          <w:w w:val="102"/>
        </w:rPr>
        <w:t>cnico para gerenciar o contrato</w:t>
      </w:r>
      <w:r>
        <w:rPr>
          <w:w w:val="102"/>
        </w:rPr>
        <w:t>;</w:t>
      </w:r>
    </w:p>
    <w:p w14:paraId="2D823556" w14:textId="621054A4" w:rsidR="00965FEF" w:rsidRPr="00AA6E78" w:rsidRDefault="002941E0" w:rsidP="00965FEF">
      <w:r>
        <w:rPr>
          <w:w w:val="102"/>
        </w:rPr>
        <w:t>V</w:t>
      </w:r>
      <w:r w:rsidR="005E4D56">
        <w:rPr>
          <w:w w:val="102"/>
        </w:rPr>
        <w:t>I</w:t>
      </w:r>
      <w:bookmarkStart w:id="0" w:name="_GoBack"/>
      <w:bookmarkEnd w:id="0"/>
      <w:r>
        <w:rPr>
          <w:w w:val="102"/>
        </w:rPr>
        <w:t xml:space="preserve"> -  </w:t>
      </w:r>
      <w:r w:rsidR="00A66A53" w:rsidRPr="00057FF9">
        <w:t>Aprovar os serviços prestados pela CONTRATADA, quando atenderem ao pactuado e aos padrões de qualidade compatíveis com o objeto do Contrato.</w:t>
      </w:r>
      <w:r w:rsidR="00965FEF">
        <w:t xml:space="preserve"> Ressalvadas as hipóteses em que tal </w:t>
      </w:r>
      <w:r w:rsidR="00887900">
        <w:t>validação esteja</w:t>
      </w:r>
      <w:r w:rsidR="00965FEF">
        <w:t xml:space="preserve"> condicionada </w:t>
      </w:r>
      <w:r w:rsidR="00887900">
        <w:t>à</w:t>
      </w:r>
      <w:r w:rsidR="00965FEF" w:rsidRPr="00AA6E78">
        <w:t xml:space="preserve"> aprovação </w:t>
      </w:r>
      <w:r w:rsidR="00965FEF">
        <w:t xml:space="preserve">final </w:t>
      </w:r>
      <w:r w:rsidR="00965FEF" w:rsidRPr="00AA6E78">
        <w:t>pelo Ministério das Cidades</w:t>
      </w:r>
      <w:r w:rsidR="00965FEF">
        <w:t xml:space="preserve">, conforme estipulado no item </w:t>
      </w:r>
      <w:r w:rsidR="00EE3582">
        <w:t>B6</w:t>
      </w:r>
      <w:r w:rsidR="00965FEF">
        <w:t xml:space="preserve"> do Anexo I</w:t>
      </w:r>
      <w:r w:rsidR="00965FEF" w:rsidRPr="00AA6E78">
        <w:t>.</w:t>
      </w:r>
    </w:p>
    <w:p w14:paraId="46007D04" w14:textId="77777777" w:rsidR="00A66A53" w:rsidRPr="00057FF9" w:rsidRDefault="00A66A53" w:rsidP="00A66A53">
      <w:pPr>
        <w:spacing w:before="0"/>
        <w:rPr>
          <w:highlight w:val="yellow"/>
        </w:rPr>
      </w:pPr>
    </w:p>
    <w:p w14:paraId="0652DCEB" w14:textId="77777777" w:rsidR="00A66A53" w:rsidRPr="00057FF9" w:rsidRDefault="00A66A53" w:rsidP="00A66A53">
      <w:pPr>
        <w:autoSpaceDE w:val="0"/>
        <w:autoSpaceDN w:val="0"/>
        <w:adjustRightInd w:val="0"/>
        <w:spacing w:before="0"/>
        <w:ind w:left="708"/>
        <w:rPr>
          <w:rFonts w:cs="Arial"/>
        </w:rPr>
      </w:pPr>
    </w:p>
    <w:p w14:paraId="602DD01B" w14:textId="77777777" w:rsidR="00057FF9" w:rsidRPr="00057FF9" w:rsidRDefault="00057FF9" w:rsidP="00A66A53">
      <w:pPr>
        <w:autoSpaceDE w:val="0"/>
        <w:autoSpaceDN w:val="0"/>
        <w:adjustRightInd w:val="0"/>
        <w:spacing w:before="0"/>
        <w:jc w:val="left"/>
        <w:rPr>
          <w:rFonts w:cs="Arial"/>
        </w:rPr>
      </w:pPr>
    </w:p>
    <w:p w14:paraId="58958289" w14:textId="77777777" w:rsidR="00A66A53" w:rsidRPr="00057FF9" w:rsidRDefault="00A66A53" w:rsidP="00A66A53">
      <w:pPr>
        <w:spacing w:before="0"/>
      </w:pPr>
    </w:p>
    <w:p w14:paraId="7ABD9CBB" w14:textId="77777777" w:rsidR="00A66A53" w:rsidRPr="00057FF9" w:rsidRDefault="00A66A53" w:rsidP="00A66A53">
      <w:pPr>
        <w:spacing w:before="0"/>
        <w:jc w:val="center"/>
        <w:rPr>
          <w:b/>
        </w:rPr>
      </w:pPr>
      <w:r w:rsidRPr="00057FF9">
        <w:rPr>
          <w:b/>
        </w:rPr>
        <w:t>VIGÊNCIA E EXTINÇÃO</w:t>
      </w:r>
    </w:p>
    <w:p w14:paraId="57329F67" w14:textId="77777777" w:rsidR="00A66A53" w:rsidRPr="00057FF9" w:rsidRDefault="00A66A53" w:rsidP="00A66A53">
      <w:pPr>
        <w:spacing w:before="0"/>
      </w:pPr>
    </w:p>
    <w:p w14:paraId="4C1A1ACB" w14:textId="77777777" w:rsidR="00A66A53" w:rsidRPr="00057FF9" w:rsidRDefault="00A66A53" w:rsidP="00A66A53">
      <w:pPr>
        <w:autoSpaceDE w:val="0"/>
        <w:autoSpaceDN w:val="0"/>
        <w:adjustRightInd w:val="0"/>
        <w:spacing w:before="0"/>
        <w:ind w:right="33"/>
        <w:rPr>
          <w:rFonts w:cs="Arial"/>
          <w:b/>
          <w:bCs/>
        </w:rPr>
      </w:pPr>
      <w:r w:rsidRPr="00057FF9">
        <w:rPr>
          <w:b/>
        </w:rPr>
        <w:t>Cláusula 6ª</w:t>
      </w:r>
      <w:r w:rsidRPr="00057FF9">
        <w:t>. O presente Contrato terá seu termo inicial de vigência na data de sua assinatura, e terá a duração de ___ meses, podendo ser renovado pela CONTRATANTE, mediante notificação à CONTRATADA nesse sentido.</w:t>
      </w:r>
    </w:p>
    <w:p w14:paraId="2082B890" w14:textId="77777777" w:rsidR="00A66A53" w:rsidRPr="00057FF9" w:rsidRDefault="00A66A53" w:rsidP="00A66A53">
      <w:pPr>
        <w:autoSpaceDE w:val="0"/>
        <w:autoSpaceDN w:val="0"/>
        <w:adjustRightInd w:val="0"/>
        <w:spacing w:before="0"/>
        <w:ind w:right="33"/>
        <w:rPr>
          <w:rFonts w:cs="Arial"/>
        </w:rPr>
      </w:pPr>
    </w:p>
    <w:p w14:paraId="51EF257B" w14:textId="77777777" w:rsidR="00A66A53" w:rsidRPr="00057FF9" w:rsidRDefault="00A66A53" w:rsidP="00A66A53">
      <w:pPr>
        <w:spacing w:before="0"/>
      </w:pPr>
      <w:r w:rsidRPr="00057FF9">
        <w:rPr>
          <w:b/>
        </w:rPr>
        <w:t>Cláusula 7ª</w:t>
      </w:r>
      <w:r w:rsidRPr="00057FF9">
        <w:t xml:space="preserve">. Em caso de atraso ou descumprimento das obrigações, a parte que se sentir prejudicada poderá notificar a outra para que cumpra suas obrigações em até 5 (cinco) dias, sob pena de o Contrato reputar-se rescindido de pleno direito, a critério da notificante, com imposição de multa contratual nos termos da cláusula 11 abaixo, além do dever de indenizar a parte lesada por danos morais e materiais. </w:t>
      </w:r>
    </w:p>
    <w:p w14:paraId="5E7DD039" w14:textId="77777777" w:rsidR="00A66A53" w:rsidRPr="00057FF9" w:rsidRDefault="00A66A53" w:rsidP="00A66A53">
      <w:pPr>
        <w:spacing w:before="0"/>
      </w:pPr>
    </w:p>
    <w:p w14:paraId="1BAA142B" w14:textId="77777777" w:rsidR="00A66A53" w:rsidRPr="00057FF9" w:rsidRDefault="00A66A53" w:rsidP="00A66A53">
      <w:pPr>
        <w:spacing w:before="0"/>
      </w:pPr>
      <w:r w:rsidRPr="00057FF9">
        <w:rPr>
          <w:b/>
        </w:rPr>
        <w:t>Cláusula 8ª</w:t>
      </w:r>
      <w:r w:rsidRPr="00057FF9">
        <w:t>. O atraso no cumprimento de obrigações que afete negativamente o objeto do Contrato ou sua razão implicará na imposição de multa e rescisão contratual, sem prejuízo das indenizações morais e materiais devidos.</w:t>
      </w:r>
    </w:p>
    <w:p w14:paraId="66D479F4" w14:textId="77777777" w:rsidR="00A66A53" w:rsidRPr="00057FF9" w:rsidRDefault="00A66A53" w:rsidP="00A66A53">
      <w:pPr>
        <w:spacing w:before="0"/>
      </w:pPr>
    </w:p>
    <w:p w14:paraId="005778A9" w14:textId="77777777" w:rsidR="00A66A53" w:rsidRPr="00057FF9" w:rsidRDefault="00A66A53" w:rsidP="00A66A53">
      <w:pPr>
        <w:spacing w:before="0"/>
      </w:pPr>
      <w:r w:rsidRPr="00057FF9">
        <w:rPr>
          <w:b/>
        </w:rPr>
        <w:t>Cláusula 9ª</w:t>
      </w:r>
      <w:r w:rsidRPr="00057FF9">
        <w:t>. O Contrato será considerado automaticamente rescindido em caso de situação de insolvência, falência, recuperação judicial de uma das partes ou inadimplemento das obrigações e condições ora acordadas.</w:t>
      </w:r>
    </w:p>
    <w:p w14:paraId="36BC97E7" w14:textId="77777777" w:rsidR="00A66A53" w:rsidRPr="00057FF9" w:rsidRDefault="00A66A53" w:rsidP="00A66A53">
      <w:pPr>
        <w:spacing w:before="0"/>
      </w:pPr>
    </w:p>
    <w:p w14:paraId="7C1C4EB6" w14:textId="5AE395C0" w:rsidR="00A66A53" w:rsidRPr="00057FF9" w:rsidRDefault="00A66A53" w:rsidP="00A66A53">
      <w:pPr>
        <w:spacing w:before="0"/>
      </w:pPr>
      <w:r w:rsidRPr="00D25954">
        <w:rPr>
          <w:b/>
        </w:rPr>
        <w:lastRenderedPageBreak/>
        <w:t>Cláusula 10</w:t>
      </w:r>
      <w:r w:rsidR="00BF2ABA" w:rsidRPr="00D25954">
        <w:rPr>
          <w:b/>
        </w:rPr>
        <w:t>ª</w:t>
      </w:r>
      <w:r w:rsidRPr="00D25954">
        <w:t>. Qualquer das partes poderá resilir o presente Contrato com notificação prévia de 30 (trinta) dias, a qualquer tempo, sem ônus ou encargos.</w:t>
      </w:r>
    </w:p>
    <w:p w14:paraId="65048384" w14:textId="77777777" w:rsidR="00A66A53" w:rsidRPr="00057FF9" w:rsidRDefault="00A66A53" w:rsidP="00A66A53">
      <w:pPr>
        <w:spacing w:before="0"/>
        <w:rPr>
          <w:b/>
        </w:rPr>
      </w:pPr>
    </w:p>
    <w:p w14:paraId="79365244" w14:textId="67F4CE99" w:rsidR="00A66A53" w:rsidRPr="00057FF9" w:rsidRDefault="00A66A53" w:rsidP="00A66A53">
      <w:pPr>
        <w:spacing w:before="0"/>
      </w:pPr>
      <w:r w:rsidRPr="00057FF9">
        <w:rPr>
          <w:b/>
        </w:rPr>
        <w:t>Cláusula 11</w:t>
      </w:r>
      <w:r w:rsidR="00BF2ABA">
        <w:rPr>
          <w:b/>
        </w:rPr>
        <w:t>ª</w:t>
      </w:r>
      <w:r w:rsidRPr="00057FF9">
        <w:rPr>
          <w:b/>
        </w:rPr>
        <w:t xml:space="preserve">. </w:t>
      </w:r>
      <w:r w:rsidRPr="00057FF9">
        <w:t>A parte que constituir-se como inadimplente, ou der causa à rescisão do Contrato, salvo as exceções legais e contratuais, pagará multa no valor de 0,5% (meio por cento) do valor do Contrato, por dia, até o limite de 10% (dez por cento), posteriormente, a multa será de 1% (um por cento) do valor do Contrato, até o limite total 10% (dez por cento). Caso não haja o adimplemento da obrigação até o 30º (trigésimo) dia, o Contrato considerar-se-á rescindido, com o pagamento integral da multa referida acrescidos da devolução dos valores já pagos pela CONTRATANTE à CONTRATADA, sem prejuízo das indenizações por danos morais e materiais devidas.</w:t>
      </w:r>
    </w:p>
    <w:p w14:paraId="33FEE973" w14:textId="77777777" w:rsidR="00A66A53" w:rsidRPr="00057FF9" w:rsidRDefault="00A66A53" w:rsidP="00A66A53">
      <w:pPr>
        <w:spacing w:before="0"/>
        <w:rPr>
          <w:b/>
        </w:rPr>
      </w:pPr>
    </w:p>
    <w:p w14:paraId="554EA63C" w14:textId="77777777" w:rsidR="00A66A53" w:rsidRPr="00057FF9" w:rsidRDefault="00A66A53" w:rsidP="00A66A53">
      <w:pPr>
        <w:spacing w:before="0"/>
        <w:jc w:val="center"/>
        <w:rPr>
          <w:b/>
        </w:rPr>
      </w:pPr>
      <w:r w:rsidRPr="00057FF9">
        <w:rPr>
          <w:b/>
        </w:rPr>
        <w:t>OBRIGAÇÕES TRABALHISTAS</w:t>
      </w:r>
    </w:p>
    <w:p w14:paraId="454C343F" w14:textId="77777777" w:rsidR="00A66A53" w:rsidRPr="00057FF9" w:rsidRDefault="00A66A53" w:rsidP="00A66A53">
      <w:pPr>
        <w:tabs>
          <w:tab w:val="left" w:pos="1800"/>
        </w:tabs>
        <w:spacing w:before="0"/>
      </w:pPr>
    </w:p>
    <w:p w14:paraId="177D36AC" w14:textId="35A6BA58" w:rsidR="00A66A53" w:rsidRPr="00057FF9" w:rsidRDefault="00A66A53" w:rsidP="00A66A53">
      <w:pPr>
        <w:spacing w:before="0"/>
      </w:pPr>
      <w:r w:rsidRPr="00057FF9">
        <w:rPr>
          <w:b/>
        </w:rPr>
        <w:t xml:space="preserve">Cláusula </w:t>
      </w:r>
      <w:r w:rsidRPr="00057FF9">
        <w:rPr>
          <w:b/>
        </w:rPr>
        <w:fldChar w:fldCharType="begin"/>
      </w:r>
      <w:r w:rsidRPr="00057FF9">
        <w:rPr>
          <w:b/>
        </w:rPr>
        <w:instrText xml:space="preserve"> AUTONUMLGL  \e \s </w:instrText>
      </w:r>
      <w:r w:rsidRPr="00057FF9">
        <w:rPr>
          <w:b/>
        </w:rPr>
        <w:fldChar w:fldCharType="end"/>
      </w:r>
      <w:r w:rsidRPr="00057FF9">
        <w:rPr>
          <w:b/>
        </w:rPr>
        <w:t>2</w:t>
      </w:r>
      <w:r w:rsidR="00BF2ABA">
        <w:rPr>
          <w:b/>
        </w:rPr>
        <w:t>ª</w:t>
      </w:r>
      <w:r w:rsidRPr="00057FF9">
        <w:rPr>
          <w:b/>
        </w:rPr>
        <w:t>.</w:t>
      </w:r>
      <w:r w:rsidRPr="00057FF9">
        <w:t xml:space="preserve"> A CONTRATANTE fica isenta expressamente de quaisquer encargos trabalhistas, sociais ou previdenciários, que possam decorrer dos serviços que serão prestados pelos sócios, prepostos, colaboradores ou empregados da CONTRATADA, ou por terceiros contratados pela CONTRATADA, constituindo tais ônus responsabilidade exclusiva da CONTRATADA.</w:t>
      </w:r>
    </w:p>
    <w:p w14:paraId="39A71989" w14:textId="77777777" w:rsidR="00A66A53" w:rsidRPr="00057FF9" w:rsidRDefault="00A66A53" w:rsidP="00A66A53">
      <w:pPr>
        <w:spacing w:before="0"/>
      </w:pPr>
    </w:p>
    <w:p w14:paraId="5A8B6752" w14:textId="77777777" w:rsidR="00A66A53" w:rsidRPr="00057FF9" w:rsidRDefault="00A66A53" w:rsidP="00A66A53">
      <w:pPr>
        <w:spacing w:before="0"/>
        <w:ind w:left="708"/>
      </w:pPr>
      <w:r w:rsidRPr="00057FF9">
        <w:rPr>
          <w:b/>
        </w:rPr>
        <w:t>Parágrafo primeiro.</w:t>
      </w:r>
      <w:r w:rsidRPr="00057FF9">
        <w:t xml:space="preserve"> A CONTRATADA assume também, perante a CONTRATANTE, a obrigação de excluí-la de imediato de todo e qualquer processo que seja ajuizado por seus sócios, preposto ou empregado da CONTRATADA, ou de fiscalização de órgão governamental, isentando a CONTRATANTE de qualquer ônus ou responsabilidade.</w:t>
      </w:r>
    </w:p>
    <w:p w14:paraId="3107AABA" w14:textId="77777777" w:rsidR="00A66A53" w:rsidRPr="00057FF9" w:rsidRDefault="00A66A53" w:rsidP="00A66A53">
      <w:pPr>
        <w:spacing w:before="0"/>
        <w:ind w:left="709"/>
      </w:pPr>
    </w:p>
    <w:p w14:paraId="0E2D77AB" w14:textId="77777777" w:rsidR="00A66A53" w:rsidRPr="00057FF9" w:rsidRDefault="00A66A53" w:rsidP="00A66A53">
      <w:pPr>
        <w:tabs>
          <w:tab w:val="left" w:pos="1800"/>
        </w:tabs>
        <w:spacing w:before="0"/>
        <w:ind w:left="708"/>
      </w:pPr>
      <w:r w:rsidRPr="00057FF9">
        <w:rPr>
          <w:b/>
        </w:rPr>
        <w:t xml:space="preserve">Parágrafo segundo. </w:t>
      </w:r>
      <w:r w:rsidRPr="00057FF9">
        <w:t>Caso seja mantida a presença da CONTRATANTE em eventuais reclamações trabalhistas, ou ações administrativas ou judiciais, que tenham como causa as matérias reguladas nesse instrumento particular, a CONTRATADA obriga-se desde logo e sem qualquer discussão, a ressarcir a CONTRATANTE de todos os valores despendidos e de adiantar pagamentos a serem efetuados em razão de eventuais condenações, no prazo de 48 (quarenta e oito) horas contados da solicitação nesse sentido.</w:t>
      </w:r>
    </w:p>
    <w:p w14:paraId="01548349" w14:textId="77777777" w:rsidR="00A66A53" w:rsidRPr="00057FF9" w:rsidRDefault="00A66A53" w:rsidP="00A66A53">
      <w:pPr>
        <w:tabs>
          <w:tab w:val="left" w:pos="1800"/>
        </w:tabs>
        <w:spacing w:before="0"/>
      </w:pPr>
    </w:p>
    <w:p w14:paraId="223D48C9" w14:textId="77777777" w:rsidR="00A66A53" w:rsidRPr="00057FF9" w:rsidRDefault="00A66A53" w:rsidP="00A66A53">
      <w:pPr>
        <w:spacing w:before="0"/>
        <w:jc w:val="center"/>
        <w:rPr>
          <w:b/>
        </w:rPr>
      </w:pPr>
      <w:r w:rsidRPr="00057FF9">
        <w:rPr>
          <w:b/>
        </w:rPr>
        <w:t>OBRIGAÇÕES TRIBUTÁRIAS</w:t>
      </w:r>
    </w:p>
    <w:p w14:paraId="241E0284" w14:textId="77777777" w:rsidR="00A66A53" w:rsidRPr="00057FF9" w:rsidRDefault="00A66A53" w:rsidP="00A66A53">
      <w:pPr>
        <w:spacing w:before="0"/>
      </w:pPr>
    </w:p>
    <w:p w14:paraId="2E534979" w14:textId="584797FC" w:rsidR="00A66A53" w:rsidRPr="00057FF9" w:rsidRDefault="00A66A53" w:rsidP="00A66A53">
      <w:pPr>
        <w:spacing w:before="0"/>
      </w:pPr>
      <w:r w:rsidRPr="00057FF9">
        <w:rPr>
          <w:b/>
        </w:rPr>
        <w:t>Cláusula 13</w:t>
      </w:r>
      <w:r w:rsidR="00BF2ABA">
        <w:rPr>
          <w:b/>
        </w:rPr>
        <w:t>ª</w:t>
      </w:r>
      <w:r w:rsidRPr="00057FF9">
        <w:t>. Cada parte será integralmente responsável por seus atos de lançamento e de documentação das operações que praticar, isentando e indenizando a outra em casos de danos decorrentes de multas e autuações, ou de outras causas correlatas.</w:t>
      </w:r>
    </w:p>
    <w:p w14:paraId="4C367C0A" w14:textId="77777777" w:rsidR="00A66A53" w:rsidRPr="00057FF9" w:rsidRDefault="00A66A53" w:rsidP="00A66A53">
      <w:pPr>
        <w:spacing w:before="0"/>
      </w:pPr>
    </w:p>
    <w:p w14:paraId="61415BFE" w14:textId="4D9E8C77" w:rsidR="00A66A53" w:rsidRPr="00057FF9" w:rsidRDefault="00A66A53" w:rsidP="00A66A53">
      <w:pPr>
        <w:spacing w:before="0"/>
      </w:pPr>
      <w:r w:rsidRPr="00057FF9">
        <w:rPr>
          <w:b/>
        </w:rPr>
        <w:t>Cláusula 14</w:t>
      </w:r>
      <w:r w:rsidR="00BF2ABA">
        <w:rPr>
          <w:b/>
        </w:rPr>
        <w:t>ª</w:t>
      </w:r>
      <w:r w:rsidRPr="00057FF9">
        <w:t>. As partes atenderão estritamente as determinações legais quanto a valores, documentação, recolhimento e retenções tributárias.</w:t>
      </w:r>
    </w:p>
    <w:p w14:paraId="23730507" w14:textId="77777777" w:rsidR="00A66A53" w:rsidRPr="00057FF9" w:rsidRDefault="00A66A53" w:rsidP="00A66A53">
      <w:pPr>
        <w:spacing w:before="0"/>
      </w:pPr>
    </w:p>
    <w:p w14:paraId="0E94AAA6" w14:textId="77777777" w:rsidR="00057FF9" w:rsidRPr="00AE2693" w:rsidRDefault="00057FF9" w:rsidP="00057FF9">
      <w:pPr>
        <w:spacing w:before="0"/>
        <w:jc w:val="center"/>
        <w:rPr>
          <w:b/>
        </w:rPr>
      </w:pPr>
      <w:r w:rsidRPr="00AE2693">
        <w:rPr>
          <w:b/>
        </w:rPr>
        <w:t>DIREITOS AUTORAIS</w:t>
      </w:r>
    </w:p>
    <w:p w14:paraId="234E6885" w14:textId="77777777" w:rsidR="00965FEF" w:rsidRPr="00AE2693" w:rsidRDefault="00965FEF" w:rsidP="00057FF9">
      <w:pPr>
        <w:spacing w:before="0"/>
        <w:jc w:val="center"/>
        <w:rPr>
          <w:b/>
          <w:color w:val="auto"/>
        </w:rPr>
      </w:pPr>
    </w:p>
    <w:p w14:paraId="78635241" w14:textId="3D7A3423" w:rsidR="00057FF9" w:rsidRPr="00AE2693" w:rsidRDefault="00057FF9" w:rsidP="00910E53">
      <w:pPr>
        <w:rPr>
          <w:snapToGrid w:val="0"/>
        </w:rPr>
      </w:pPr>
      <w:r w:rsidRPr="00AE2693">
        <w:rPr>
          <w:b/>
          <w:snapToGrid w:val="0"/>
        </w:rPr>
        <w:t>Cláusula 15</w:t>
      </w:r>
      <w:r w:rsidR="00BF2ABA" w:rsidRPr="00AE2693">
        <w:rPr>
          <w:b/>
          <w:snapToGrid w:val="0"/>
        </w:rPr>
        <w:t>ª</w:t>
      </w:r>
      <w:r w:rsidRPr="00AE2693">
        <w:rPr>
          <w:b/>
          <w:snapToGrid w:val="0"/>
        </w:rPr>
        <w:t>.</w:t>
      </w:r>
      <w:r w:rsidRPr="00AE2693">
        <w:rPr>
          <w:snapToGrid w:val="0"/>
        </w:rPr>
        <w:t xml:space="preserve"> </w:t>
      </w:r>
      <w:r w:rsidR="00EE3582" w:rsidRPr="00AE2693">
        <w:rPr>
          <w:snapToGrid w:val="0"/>
        </w:rPr>
        <w:t xml:space="preserve">A CONTRATADA </w:t>
      </w:r>
      <w:r w:rsidRPr="00AE2693">
        <w:rPr>
          <w:snapToGrid w:val="0"/>
        </w:rPr>
        <w:t xml:space="preserve">cede e transfere ao </w:t>
      </w:r>
      <w:r w:rsidR="00EE3582" w:rsidRPr="00AE2693">
        <w:rPr>
          <w:snapToGrid w:val="0"/>
        </w:rPr>
        <w:t xml:space="preserve">CONTRATANTE </w:t>
      </w:r>
      <w:r w:rsidRPr="00AE2693">
        <w:rPr>
          <w:snapToGrid w:val="0"/>
        </w:rPr>
        <w:t>os direitos autorais</w:t>
      </w:r>
      <w:r w:rsidR="00887900" w:rsidRPr="00AE2693">
        <w:rPr>
          <w:snapToGrid w:val="0"/>
        </w:rPr>
        <w:t xml:space="preserve"> patrimoniais</w:t>
      </w:r>
      <w:r w:rsidRPr="00AE2693">
        <w:rPr>
          <w:snapToGrid w:val="0"/>
        </w:rPr>
        <w:t xml:space="preserve"> relativos à propriedade intelectual, nos casos em que tais direitos derivem dos trabalhos e documentos produzidos no âmbito deste</w:t>
      </w:r>
      <w:r w:rsidR="00EE3582" w:rsidRPr="00AE2693">
        <w:rPr>
          <w:snapToGrid w:val="0"/>
        </w:rPr>
        <w:t xml:space="preserve"> presente</w:t>
      </w:r>
      <w:r w:rsidRPr="00AE2693">
        <w:rPr>
          <w:snapToGrid w:val="0"/>
        </w:rPr>
        <w:t xml:space="preserve"> </w:t>
      </w:r>
      <w:r w:rsidR="00EE3582" w:rsidRPr="00AE2693">
        <w:rPr>
          <w:snapToGrid w:val="0"/>
        </w:rPr>
        <w:t>instrumento</w:t>
      </w:r>
      <w:r w:rsidR="00887900" w:rsidRPr="00AE2693">
        <w:rPr>
          <w:snapToGrid w:val="0"/>
        </w:rPr>
        <w:t>, resguardado os direitos morais do</w:t>
      </w:r>
      <w:r w:rsidR="00EE3582" w:rsidRPr="00AE2693">
        <w:rPr>
          <w:snapToGrid w:val="0"/>
        </w:rPr>
        <w:t xml:space="preserve"> (s)</w:t>
      </w:r>
      <w:r w:rsidR="00887900" w:rsidRPr="00AE2693">
        <w:rPr>
          <w:snapToGrid w:val="0"/>
        </w:rPr>
        <w:t xml:space="preserve"> autor</w:t>
      </w:r>
      <w:r w:rsidR="00EE3582" w:rsidRPr="00AE2693">
        <w:rPr>
          <w:snapToGrid w:val="0"/>
        </w:rPr>
        <w:t xml:space="preserve"> (es)</w:t>
      </w:r>
      <w:r w:rsidRPr="00AE2693">
        <w:rPr>
          <w:snapToGrid w:val="0"/>
        </w:rPr>
        <w:t xml:space="preserve">. </w:t>
      </w:r>
    </w:p>
    <w:p w14:paraId="15579169" w14:textId="6B78F284" w:rsidR="00057FF9" w:rsidRPr="00AE2693" w:rsidRDefault="00057FF9" w:rsidP="00AE2693">
      <w:pPr>
        <w:pStyle w:val="NormalWeb"/>
        <w:shd w:val="clear" w:color="auto" w:fill="FFFFFF"/>
        <w:spacing w:line="270" w:lineRule="atLeast"/>
        <w:jc w:val="both"/>
        <w:rPr>
          <w:rFonts w:asciiTheme="minorHAnsi" w:eastAsiaTheme="minorHAnsi" w:hAnsiTheme="minorHAnsi" w:cstheme="minorBidi"/>
          <w:snapToGrid w:val="0"/>
          <w:color w:val="242852" w:themeColor="text2"/>
          <w:sz w:val="22"/>
          <w:szCs w:val="22"/>
          <w:lang w:eastAsia="en-US"/>
        </w:rPr>
      </w:pPr>
      <w:r w:rsidRPr="00AE2693">
        <w:rPr>
          <w:rFonts w:asciiTheme="minorHAnsi" w:eastAsiaTheme="minorHAnsi" w:hAnsiTheme="minorHAnsi" w:cstheme="minorBidi"/>
          <w:b/>
          <w:snapToGrid w:val="0"/>
          <w:color w:val="242852" w:themeColor="text2"/>
          <w:sz w:val="22"/>
          <w:szCs w:val="22"/>
          <w:lang w:eastAsia="en-US"/>
        </w:rPr>
        <w:t>Cláusula 16</w:t>
      </w:r>
      <w:r w:rsidR="00BF2ABA" w:rsidRPr="00AE2693">
        <w:rPr>
          <w:rFonts w:asciiTheme="minorHAnsi" w:eastAsiaTheme="minorHAnsi" w:hAnsiTheme="minorHAnsi" w:cstheme="minorBidi"/>
          <w:b/>
          <w:snapToGrid w:val="0"/>
          <w:color w:val="242852" w:themeColor="text2"/>
          <w:sz w:val="22"/>
          <w:szCs w:val="22"/>
          <w:lang w:eastAsia="en-US"/>
        </w:rPr>
        <w:t>ª</w:t>
      </w:r>
      <w:r w:rsidRPr="00AE2693">
        <w:rPr>
          <w:rFonts w:asciiTheme="minorHAnsi" w:eastAsiaTheme="minorHAnsi" w:hAnsiTheme="minorHAnsi" w:cstheme="minorBidi"/>
          <w:b/>
          <w:snapToGrid w:val="0"/>
          <w:color w:val="242852" w:themeColor="text2"/>
          <w:sz w:val="22"/>
          <w:szCs w:val="22"/>
          <w:lang w:eastAsia="en-US"/>
        </w:rPr>
        <w:t>.</w:t>
      </w:r>
      <w:r w:rsidRPr="00AE2693">
        <w:rPr>
          <w:rFonts w:asciiTheme="minorHAnsi" w:eastAsiaTheme="minorHAnsi" w:hAnsiTheme="minorHAnsi" w:cstheme="minorBidi"/>
          <w:snapToGrid w:val="0"/>
          <w:color w:val="242852" w:themeColor="text2"/>
          <w:sz w:val="22"/>
          <w:szCs w:val="22"/>
          <w:lang w:eastAsia="en-US"/>
        </w:rPr>
        <w:t xml:space="preserve">  É facultado ao </w:t>
      </w:r>
      <w:r w:rsidR="00EE3582" w:rsidRPr="00AE2693">
        <w:rPr>
          <w:rFonts w:asciiTheme="minorHAnsi" w:eastAsiaTheme="minorHAnsi" w:hAnsiTheme="minorHAnsi" w:cstheme="minorBidi"/>
          <w:snapToGrid w:val="0"/>
          <w:color w:val="242852" w:themeColor="text2"/>
          <w:sz w:val="22"/>
          <w:szCs w:val="22"/>
          <w:lang w:eastAsia="en-US"/>
        </w:rPr>
        <w:t xml:space="preserve">CONTRATANTE </w:t>
      </w:r>
      <w:r w:rsidRPr="00AE2693">
        <w:rPr>
          <w:rFonts w:asciiTheme="minorHAnsi" w:eastAsiaTheme="minorHAnsi" w:hAnsiTheme="minorHAnsi" w:cstheme="minorBidi"/>
          <w:snapToGrid w:val="0"/>
          <w:color w:val="242852" w:themeColor="text2"/>
          <w:sz w:val="22"/>
          <w:szCs w:val="22"/>
          <w:lang w:eastAsia="en-US"/>
        </w:rPr>
        <w:t>a</w:t>
      </w:r>
      <w:r w:rsidR="00BF2ABA" w:rsidRPr="00AE2693">
        <w:rPr>
          <w:rFonts w:asciiTheme="minorHAnsi" w:eastAsiaTheme="minorHAnsi" w:hAnsiTheme="minorHAnsi" w:cstheme="minorBidi"/>
          <w:snapToGrid w:val="0"/>
          <w:color w:val="242852" w:themeColor="text2"/>
          <w:sz w:val="22"/>
          <w:szCs w:val="22"/>
          <w:lang w:eastAsia="en-US"/>
        </w:rPr>
        <w:t xml:space="preserve"> modificação do conteúdo da</w:t>
      </w:r>
      <w:r w:rsidRPr="00AE2693">
        <w:rPr>
          <w:rFonts w:asciiTheme="minorHAnsi" w:eastAsiaTheme="minorHAnsi" w:hAnsiTheme="minorHAnsi" w:cstheme="minorBidi"/>
          <w:snapToGrid w:val="0"/>
          <w:color w:val="242852" w:themeColor="text2"/>
          <w:sz w:val="22"/>
          <w:szCs w:val="22"/>
          <w:lang w:eastAsia="en-US"/>
        </w:rPr>
        <w:t xml:space="preserve"> obra ora cedida da forma que melhor lhe convier, cabendo-lhes os direitos autorais sobre quaisquer traduções, a</w:t>
      </w:r>
      <w:r w:rsidR="00BF2ABA" w:rsidRPr="00AE2693">
        <w:rPr>
          <w:rFonts w:asciiTheme="minorHAnsi" w:eastAsiaTheme="minorHAnsi" w:hAnsiTheme="minorHAnsi" w:cstheme="minorBidi"/>
          <w:snapToGrid w:val="0"/>
          <w:color w:val="242852" w:themeColor="text2"/>
          <w:sz w:val="22"/>
          <w:szCs w:val="22"/>
          <w:lang w:eastAsia="en-US"/>
        </w:rPr>
        <w:t>daptações ou derivações</w:t>
      </w:r>
      <w:r w:rsidRPr="00AE2693">
        <w:rPr>
          <w:rFonts w:asciiTheme="minorHAnsi" w:eastAsiaTheme="minorHAnsi" w:hAnsiTheme="minorHAnsi" w:cstheme="minorBidi"/>
          <w:snapToGrid w:val="0"/>
          <w:color w:val="242852" w:themeColor="text2"/>
          <w:sz w:val="22"/>
          <w:szCs w:val="22"/>
          <w:lang w:eastAsia="en-US"/>
        </w:rPr>
        <w:t xml:space="preserve"> realizadas.  </w:t>
      </w:r>
    </w:p>
    <w:p w14:paraId="74AFAE86" w14:textId="564C4DD8" w:rsidR="002755B6" w:rsidRPr="00AE2693" w:rsidRDefault="00057FF9" w:rsidP="00AE2693">
      <w:pPr>
        <w:rPr>
          <w:snapToGrid w:val="0"/>
        </w:rPr>
      </w:pPr>
      <w:r w:rsidRPr="00AE2693">
        <w:rPr>
          <w:b/>
          <w:snapToGrid w:val="0"/>
        </w:rPr>
        <w:t>Clausula 17</w:t>
      </w:r>
      <w:r w:rsidR="00BF2ABA" w:rsidRPr="00AE2693">
        <w:rPr>
          <w:b/>
          <w:snapToGrid w:val="0"/>
        </w:rPr>
        <w:t>ª</w:t>
      </w:r>
      <w:r w:rsidRPr="00AE2693">
        <w:rPr>
          <w:b/>
          <w:snapToGrid w:val="0"/>
        </w:rPr>
        <w:t>.</w:t>
      </w:r>
      <w:r w:rsidRPr="00AE2693">
        <w:rPr>
          <w:snapToGrid w:val="0"/>
        </w:rPr>
        <w:t xml:space="preserve"> </w:t>
      </w:r>
      <w:r w:rsidR="00887900" w:rsidRPr="00AE2693">
        <w:rPr>
          <w:snapToGrid w:val="0"/>
        </w:rPr>
        <w:t>F</w:t>
      </w:r>
      <w:r w:rsidR="00887900" w:rsidRPr="00B8789B">
        <w:rPr>
          <w:snapToGrid w:val="0"/>
        </w:rPr>
        <w:t xml:space="preserve">icará </w:t>
      </w:r>
      <w:r w:rsidR="00887900" w:rsidRPr="00AA6E78">
        <w:rPr>
          <w:snapToGrid w:val="0"/>
        </w:rPr>
        <w:t>vedada, a qualquer tempo e sob qualquer forma ou pretexto, a cessão, comercialização, empréstimo</w:t>
      </w:r>
      <w:r w:rsidR="00EE3582">
        <w:rPr>
          <w:snapToGrid w:val="0"/>
        </w:rPr>
        <w:t>s ou cópias dos produtos, pela CONTRATADA,</w:t>
      </w:r>
      <w:r w:rsidR="00887900" w:rsidRPr="00AA6E78">
        <w:rPr>
          <w:snapToGrid w:val="0"/>
        </w:rPr>
        <w:t xml:space="preserve"> por seus contratados e/ou quaisquer terceiros, sem a prévia e expressa</w:t>
      </w:r>
      <w:r w:rsidR="00EE3582">
        <w:rPr>
          <w:snapToGrid w:val="0"/>
        </w:rPr>
        <w:t xml:space="preserve"> autorização por escrito do CONTRATANTE</w:t>
      </w:r>
      <w:r w:rsidR="00887900" w:rsidRPr="00AA6E78">
        <w:rPr>
          <w:snapToGrid w:val="0"/>
        </w:rPr>
        <w:t>.</w:t>
      </w:r>
    </w:p>
    <w:p w14:paraId="12C746C4" w14:textId="77777777" w:rsidR="002755B6" w:rsidRPr="00057FF9" w:rsidRDefault="002755B6" w:rsidP="00910E53">
      <w:pPr>
        <w:spacing w:before="0"/>
        <w:rPr>
          <w:rFonts w:cs="Arial"/>
          <w:color w:val="333333"/>
          <w:shd w:val="clear" w:color="auto" w:fill="FFFFFF"/>
        </w:rPr>
      </w:pPr>
      <w:r w:rsidRPr="00057FF9">
        <w:rPr>
          <w:rStyle w:val="apple-converted-space"/>
          <w:rFonts w:cs="Arial"/>
          <w:shd w:val="clear" w:color="auto" w:fill="FFFFFF"/>
        </w:rPr>
        <w:t> </w:t>
      </w:r>
      <w:r w:rsidRPr="00057FF9">
        <w:rPr>
          <w:rFonts w:cs="Arial"/>
          <w:shd w:val="clear" w:color="auto" w:fill="FFFFFF"/>
        </w:rPr>
        <w:t> </w:t>
      </w:r>
    </w:p>
    <w:p w14:paraId="01F278E4" w14:textId="77777777" w:rsidR="002755B6" w:rsidRPr="00057FF9" w:rsidRDefault="002755B6" w:rsidP="00A66A53">
      <w:pPr>
        <w:spacing w:before="0"/>
      </w:pPr>
    </w:p>
    <w:p w14:paraId="4E147255" w14:textId="77777777" w:rsidR="00A66A53" w:rsidRPr="00057FF9" w:rsidRDefault="00A66A53" w:rsidP="00A66A53">
      <w:pPr>
        <w:spacing w:before="0"/>
        <w:jc w:val="center"/>
        <w:rPr>
          <w:b/>
        </w:rPr>
      </w:pPr>
      <w:r w:rsidRPr="00057FF9">
        <w:rPr>
          <w:b/>
        </w:rPr>
        <w:lastRenderedPageBreak/>
        <w:t>RESPONSABILIDADES</w:t>
      </w:r>
    </w:p>
    <w:p w14:paraId="017306DE" w14:textId="77777777" w:rsidR="00A66A53" w:rsidRPr="00057FF9" w:rsidRDefault="00A66A53" w:rsidP="00A66A53">
      <w:pPr>
        <w:spacing w:before="0"/>
      </w:pPr>
    </w:p>
    <w:p w14:paraId="34DB30EA" w14:textId="11D621D4" w:rsidR="00A66A53" w:rsidRPr="00057FF9" w:rsidRDefault="00A66A53" w:rsidP="00A66A53">
      <w:pPr>
        <w:spacing w:before="0"/>
      </w:pPr>
      <w:r w:rsidRPr="00057FF9">
        <w:rPr>
          <w:b/>
        </w:rPr>
        <w:t>Cláusula 1</w:t>
      </w:r>
      <w:r w:rsidR="00413F4B">
        <w:rPr>
          <w:b/>
        </w:rPr>
        <w:t>8</w:t>
      </w:r>
      <w:r w:rsidR="00BF2ABA">
        <w:rPr>
          <w:b/>
        </w:rPr>
        <w:t>ª</w:t>
      </w:r>
      <w:r w:rsidRPr="00057FF9">
        <w:t>. Cada parte responderá, perante a outra, pelos danos a que der causa por suas ações ou omissões, violações contratuais e legais, indenizando por perdas e danos, sem prejuízo da aplicação de multa e rescisão contratual. As partes responderão, igualmente, por si, seus prepostos, empregados ou colaboradores, inclusive pelo descumprimento contratual ou pela rescisão, atendidas, em todos os casos, as normas da legislação civil brasileira.</w:t>
      </w:r>
    </w:p>
    <w:p w14:paraId="57F058AD" w14:textId="77777777" w:rsidR="00A66A53" w:rsidRPr="00057FF9" w:rsidRDefault="00A66A53" w:rsidP="00A66A53">
      <w:pPr>
        <w:spacing w:before="0"/>
      </w:pPr>
    </w:p>
    <w:p w14:paraId="3A86B7C2" w14:textId="5EDC6D2C" w:rsidR="00A66A53" w:rsidRPr="00057FF9" w:rsidRDefault="00A66A53" w:rsidP="00A66A53">
      <w:pPr>
        <w:spacing w:before="0"/>
      </w:pPr>
      <w:r w:rsidRPr="00057FF9">
        <w:rPr>
          <w:b/>
        </w:rPr>
        <w:t xml:space="preserve">Cláusula </w:t>
      </w:r>
      <w:r w:rsidR="00413F4B">
        <w:rPr>
          <w:b/>
        </w:rPr>
        <w:t>19</w:t>
      </w:r>
      <w:r w:rsidR="00BF2ABA">
        <w:rPr>
          <w:b/>
        </w:rPr>
        <w:t>ª</w:t>
      </w:r>
      <w:r w:rsidRPr="00057FF9">
        <w:t>. Cada parte responderá, nos termos da lei, pelos vícios e fatos dos serviços que prestarem por este Contrato.</w:t>
      </w:r>
    </w:p>
    <w:p w14:paraId="5D44539C" w14:textId="77777777" w:rsidR="00A66A53" w:rsidRPr="00057FF9" w:rsidRDefault="00A66A53" w:rsidP="00A66A53">
      <w:pPr>
        <w:spacing w:before="0"/>
      </w:pPr>
    </w:p>
    <w:p w14:paraId="2148621D" w14:textId="77777777" w:rsidR="00A66A53" w:rsidRPr="00057FF9" w:rsidRDefault="00A66A53" w:rsidP="00A66A53">
      <w:pPr>
        <w:spacing w:before="0"/>
        <w:jc w:val="center"/>
      </w:pPr>
      <w:r w:rsidRPr="00057FF9">
        <w:rPr>
          <w:b/>
        </w:rPr>
        <w:t>DISPOSIÇÕES GERAIS</w:t>
      </w:r>
    </w:p>
    <w:p w14:paraId="70E8AF39" w14:textId="77777777" w:rsidR="00A66A53" w:rsidRPr="00057FF9" w:rsidRDefault="00A66A53" w:rsidP="00A66A53">
      <w:pPr>
        <w:spacing w:before="0"/>
      </w:pPr>
    </w:p>
    <w:p w14:paraId="299722DB" w14:textId="495522CD" w:rsidR="00A66A53" w:rsidRPr="00057FF9" w:rsidRDefault="00057FF9" w:rsidP="00A66A53">
      <w:pPr>
        <w:spacing w:before="0"/>
      </w:pPr>
      <w:r>
        <w:rPr>
          <w:b/>
        </w:rPr>
        <w:t>Cláusula 2</w:t>
      </w:r>
      <w:r w:rsidR="00413F4B">
        <w:rPr>
          <w:b/>
        </w:rPr>
        <w:t>0</w:t>
      </w:r>
      <w:r w:rsidR="00BF2ABA">
        <w:rPr>
          <w:b/>
        </w:rPr>
        <w:t>ª</w:t>
      </w:r>
      <w:r w:rsidR="00A66A53" w:rsidRPr="00057FF9">
        <w:rPr>
          <w:b/>
        </w:rPr>
        <w:t xml:space="preserve">. </w:t>
      </w:r>
      <w:r w:rsidR="00A66A53" w:rsidRPr="00057FF9">
        <w:t>Salvo as hipóteses expressamente previstas, o presente Contrato é celebrado em caráter irretratável e irrevogável, vinculando as partes e seus sucessores a qualquer título.</w:t>
      </w:r>
    </w:p>
    <w:p w14:paraId="2620FCDC" w14:textId="77777777" w:rsidR="00A66A53" w:rsidRPr="00057FF9" w:rsidRDefault="00A66A53" w:rsidP="00A66A53">
      <w:pPr>
        <w:spacing w:before="0"/>
      </w:pPr>
    </w:p>
    <w:p w14:paraId="5A913A78" w14:textId="6224E8F0" w:rsidR="00A66A53" w:rsidRPr="00057FF9" w:rsidRDefault="00057FF9" w:rsidP="00A66A53">
      <w:pPr>
        <w:spacing w:before="0"/>
        <w:rPr>
          <w:rFonts w:cs="Arial"/>
        </w:rPr>
      </w:pPr>
      <w:r>
        <w:rPr>
          <w:b/>
        </w:rPr>
        <w:t>Cláusula 2</w:t>
      </w:r>
      <w:r w:rsidR="00413F4B">
        <w:rPr>
          <w:b/>
        </w:rPr>
        <w:t>1</w:t>
      </w:r>
      <w:r w:rsidR="00BF2ABA">
        <w:rPr>
          <w:b/>
        </w:rPr>
        <w:t>ª</w:t>
      </w:r>
      <w:r w:rsidR="00A66A53" w:rsidRPr="00057FF9">
        <w:rPr>
          <w:b/>
        </w:rPr>
        <w:t xml:space="preserve">. </w:t>
      </w:r>
      <w:r w:rsidR="00A66A53" w:rsidRPr="00057FF9">
        <w:rPr>
          <w:rFonts w:cs="Arial"/>
        </w:rPr>
        <w:t>O presente Contrato não poderá ser cedido ou transferido por qualquer das partes sem o consentimento prévio e escrito da outra.</w:t>
      </w:r>
    </w:p>
    <w:p w14:paraId="107CF06D" w14:textId="77777777" w:rsidR="00A66A53" w:rsidRPr="00057FF9" w:rsidRDefault="00A66A53" w:rsidP="00A66A53">
      <w:pPr>
        <w:spacing w:before="0"/>
        <w:rPr>
          <w:rFonts w:cs="Arial"/>
        </w:rPr>
      </w:pPr>
    </w:p>
    <w:p w14:paraId="24204F7B" w14:textId="3D09308E" w:rsidR="00A66A53" w:rsidRPr="00057FF9" w:rsidRDefault="00057FF9" w:rsidP="00A66A53">
      <w:pPr>
        <w:spacing w:before="0"/>
      </w:pPr>
      <w:r>
        <w:rPr>
          <w:b/>
        </w:rPr>
        <w:t>Cláusula 2</w:t>
      </w:r>
      <w:r w:rsidR="000F2C20">
        <w:rPr>
          <w:b/>
        </w:rPr>
        <w:t>2</w:t>
      </w:r>
      <w:r w:rsidR="00BF2ABA">
        <w:rPr>
          <w:b/>
        </w:rPr>
        <w:t>ª</w:t>
      </w:r>
      <w:r w:rsidR="00A66A53" w:rsidRPr="00057FF9">
        <w:rPr>
          <w:b/>
        </w:rPr>
        <w:t xml:space="preserve">. </w:t>
      </w:r>
      <w:r w:rsidR="00A66A53" w:rsidRPr="00057FF9">
        <w:t>A nulidade ou invalidade de qualquer das cláusulas contratuais não prejudicará a validade e eficácia das demais cláusulas e do próprio instrumento.</w:t>
      </w:r>
    </w:p>
    <w:p w14:paraId="0695D8E9" w14:textId="77777777" w:rsidR="00A66A53" w:rsidRPr="00057FF9" w:rsidRDefault="00A66A53" w:rsidP="00A66A53">
      <w:pPr>
        <w:spacing w:before="0"/>
      </w:pPr>
    </w:p>
    <w:p w14:paraId="3DAF111A" w14:textId="24988A9C" w:rsidR="00A66A53" w:rsidRPr="00057FF9" w:rsidRDefault="00057FF9" w:rsidP="00A66A53">
      <w:pPr>
        <w:spacing w:before="0"/>
      </w:pPr>
      <w:r>
        <w:rPr>
          <w:b/>
        </w:rPr>
        <w:t>Cláusula 2</w:t>
      </w:r>
      <w:r w:rsidR="000F2C20">
        <w:rPr>
          <w:b/>
        </w:rPr>
        <w:t>3</w:t>
      </w:r>
      <w:r w:rsidR="00BF2ABA">
        <w:rPr>
          <w:b/>
        </w:rPr>
        <w:t>ª</w:t>
      </w:r>
      <w:r w:rsidR="00A66A53" w:rsidRPr="00057FF9">
        <w:rPr>
          <w:b/>
        </w:rPr>
        <w:t xml:space="preserve">. </w:t>
      </w:r>
      <w:r w:rsidR="00A66A53" w:rsidRPr="00057FF9">
        <w:t>A</w:t>
      </w:r>
      <w:r w:rsidR="00A66A53" w:rsidRPr="00057FF9">
        <w:rPr>
          <w:rFonts w:cs="Arial"/>
        </w:rPr>
        <w:t xml:space="preserve"> eventual tolerância de qualquer das partes em relação ao cumprimento de qualquer cláusula deste Contrato, ou a abstenção do exercício de qualquer direito, poder, recurso ou faculdade assegurados por lei ou por este instrumento não configurará novação.</w:t>
      </w:r>
    </w:p>
    <w:p w14:paraId="002FDD9A" w14:textId="77777777" w:rsidR="00A66A53" w:rsidRPr="00057FF9" w:rsidRDefault="00A66A53" w:rsidP="00A66A53">
      <w:pPr>
        <w:spacing w:before="0"/>
      </w:pPr>
    </w:p>
    <w:p w14:paraId="4755178A" w14:textId="0B0A400B" w:rsidR="00A66A53" w:rsidRPr="00057FF9" w:rsidRDefault="00A66A53" w:rsidP="00A66A53">
      <w:pPr>
        <w:spacing w:before="0"/>
      </w:pPr>
      <w:r w:rsidRPr="00057FF9">
        <w:rPr>
          <w:b/>
        </w:rPr>
        <w:t>Cláusula 2</w:t>
      </w:r>
      <w:r w:rsidR="000F2C20">
        <w:rPr>
          <w:b/>
        </w:rPr>
        <w:t>4</w:t>
      </w:r>
      <w:r w:rsidR="00BF2ABA">
        <w:rPr>
          <w:b/>
        </w:rPr>
        <w:t>ª</w:t>
      </w:r>
      <w:r w:rsidRPr="00057FF9">
        <w:rPr>
          <w:b/>
        </w:rPr>
        <w:t xml:space="preserve">. </w:t>
      </w:r>
      <w:r w:rsidRPr="00057FF9">
        <w:rPr>
          <w:rFonts w:cs="Arial"/>
        </w:rPr>
        <w:t>Qualquer renúncia, modificação, alteração ou adição a este Contrato, ou a qualquer de suas cláusulas, somente vinculará as partes se realizado por escrito e assinado pessoalmente ou por seus representantes.</w:t>
      </w:r>
    </w:p>
    <w:p w14:paraId="2674E4A0" w14:textId="77777777" w:rsidR="00A66A53" w:rsidRPr="00057FF9" w:rsidRDefault="00A66A53" w:rsidP="00A66A53">
      <w:pPr>
        <w:spacing w:before="0"/>
      </w:pPr>
    </w:p>
    <w:p w14:paraId="6D7387AB" w14:textId="23479068" w:rsidR="00A66A53" w:rsidRPr="00057FF9" w:rsidRDefault="00A66A53" w:rsidP="00A66A53">
      <w:pPr>
        <w:spacing w:before="0"/>
      </w:pPr>
      <w:r w:rsidRPr="00057FF9">
        <w:rPr>
          <w:b/>
        </w:rPr>
        <w:t>Cláusula 2</w:t>
      </w:r>
      <w:r w:rsidR="000F2C20">
        <w:rPr>
          <w:b/>
        </w:rPr>
        <w:t>5</w:t>
      </w:r>
      <w:r w:rsidR="00BF2ABA">
        <w:rPr>
          <w:b/>
        </w:rPr>
        <w:t>ª</w:t>
      </w:r>
      <w:r w:rsidRPr="00057FF9">
        <w:rPr>
          <w:b/>
        </w:rPr>
        <w:t xml:space="preserve">. </w:t>
      </w:r>
      <w:r w:rsidRPr="00057FF9">
        <w:t xml:space="preserve">Fica determinado que, qualquer tipo de troca de documentos entre as partes, deverá sempre ser realizado mediante protocolo de entrega. </w:t>
      </w:r>
    </w:p>
    <w:p w14:paraId="04289825" w14:textId="77777777" w:rsidR="00A66A53" w:rsidRPr="00057FF9" w:rsidRDefault="00A66A53" w:rsidP="00A66A53">
      <w:pPr>
        <w:spacing w:before="0"/>
      </w:pPr>
    </w:p>
    <w:p w14:paraId="24618202" w14:textId="502CDA0D" w:rsidR="00A66A53" w:rsidRPr="00057FF9" w:rsidRDefault="00A66A53" w:rsidP="00A66A53">
      <w:pPr>
        <w:spacing w:before="0"/>
      </w:pPr>
      <w:r w:rsidRPr="00057FF9">
        <w:rPr>
          <w:b/>
        </w:rPr>
        <w:t>Cláusula 2</w:t>
      </w:r>
      <w:r w:rsidR="000F2C20">
        <w:rPr>
          <w:b/>
        </w:rPr>
        <w:t>6</w:t>
      </w:r>
      <w:r w:rsidR="00BF2ABA">
        <w:rPr>
          <w:b/>
        </w:rPr>
        <w:t>ª</w:t>
      </w:r>
      <w:r w:rsidRPr="00057FF9">
        <w:t xml:space="preserve">. As partes elegem o Foro da cidade de São Paulo, estado de São Paulo, para dirimir conflitos ou </w:t>
      </w:r>
      <w:proofErr w:type="gramStart"/>
      <w:r w:rsidR="003070A0">
        <w:t>dúvidas oriundo</w:t>
      </w:r>
      <w:r w:rsidR="003070A0" w:rsidRPr="00057FF9">
        <w:t>s</w:t>
      </w:r>
      <w:proofErr w:type="gramEnd"/>
      <w:r w:rsidRPr="00057FF9">
        <w:t xml:space="preserve"> do presente Contrato, renunciando a qualquer outro por mais privilegiado que possa ser.</w:t>
      </w:r>
    </w:p>
    <w:p w14:paraId="4BC553E7" w14:textId="77777777" w:rsidR="00A66A53" w:rsidRPr="00057FF9" w:rsidRDefault="00A66A53" w:rsidP="00A66A53">
      <w:pPr>
        <w:spacing w:before="0"/>
      </w:pPr>
    </w:p>
    <w:p w14:paraId="6C30A234" w14:textId="77777777" w:rsidR="00A66A53" w:rsidRPr="00057FF9" w:rsidRDefault="00A66A53" w:rsidP="00A66A53">
      <w:pPr>
        <w:spacing w:before="0"/>
      </w:pPr>
      <w:r w:rsidRPr="00057FF9">
        <w:t>E, por estarem assim justas e contratadas, assinam o presente em 02 (duas) vias de igual teor, juntamente com as 02 (duas) testemunhas infra-assinadas.</w:t>
      </w:r>
    </w:p>
    <w:p w14:paraId="20CB8434" w14:textId="77777777" w:rsidR="00A66A53" w:rsidRPr="00057FF9" w:rsidRDefault="00A66A53" w:rsidP="00A66A53">
      <w:pPr>
        <w:spacing w:before="0"/>
        <w:jc w:val="center"/>
      </w:pPr>
    </w:p>
    <w:p w14:paraId="3A9B742A" w14:textId="77777777" w:rsidR="00A66A53" w:rsidRPr="00057FF9" w:rsidRDefault="00A66A53" w:rsidP="00A66A53">
      <w:pPr>
        <w:spacing w:before="0"/>
        <w:jc w:val="center"/>
      </w:pPr>
      <w:r w:rsidRPr="00057FF9">
        <w:t>São Paulo, __ de ____de 20XX.</w:t>
      </w:r>
    </w:p>
    <w:p w14:paraId="78C44EB7" w14:textId="77777777" w:rsidR="00A66A53" w:rsidRPr="00057FF9" w:rsidRDefault="00A66A53" w:rsidP="00A66A53">
      <w:pPr>
        <w:spacing w:before="0"/>
        <w:jc w:val="center"/>
      </w:pPr>
    </w:p>
    <w:p w14:paraId="1E0CAC0F" w14:textId="77777777" w:rsidR="00A66A53" w:rsidRPr="00057FF9" w:rsidRDefault="00A66A53" w:rsidP="00A66A53">
      <w:pPr>
        <w:spacing w:before="0"/>
        <w:jc w:val="center"/>
      </w:pPr>
    </w:p>
    <w:p w14:paraId="67316C60" w14:textId="77777777" w:rsidR="00A66A53" w:rsidRPr="00057FF9" w:rsidRDefault="00A66A53" w:rsidP="00A66A53">
      <w:pPr>
        <w:spacing w:before="0"/>
        <w:jc w:val="center"/>
      </w:pPr>
    </w:p>
    <w:p w14:paraId="6E17902A" w14:textId="77777777" w:rsidR="00A66A53" w:rsidRPr="00057FF9" w:rsidRDefault="00A66A53" w:rsidP="00A66A53">
      <w:pPr>
        <w:spacing w:before="0"/>
        <w:jc w:val="center"/>
      </w:pPr>
      <w:r w:rsidRPr="00057FF9">
        <w:t>_______________________________________________________________________</w:t>
      </w:r>
    </w:p>
    <w:p w14:paraId="19028DAD" w14:textId="77777777" w:rsidR="00A66A53" w:rsidRPr="00057FF9" w:rsidRDefault="00A66A53" w:rsidP="00A66A53">
      <w:pPr>
        <w:spacing w:before="0"/>
        <w:ind w:left="2127" w:firstLine="709"/>
        <w:rPr>
          <w:b/>
        </w:rPr>
      </w:pPr>
      <w:r w:rsidRPr="00057FF9">
        <w:rPr>
          <w:b/>
        </w:rPr>
        <w:t>INSTITUTO DE ENERGIA E MEIO AMBIENTE</w:t>
      </w:r>
    </w:p>
    <w:p w14:paraId="1201E76A" w14:textId="77777777" w:rsidR="00A66A53" w:rsidRPr="00057FF9" w:rsidRDefault="00A66A53" w:rsidP="00A66A53">
      <w:pPr>
        <w:spacing w:before="0"/>
        <w:jc w:val="center"/>
      </w:pPr>
      <w:r w:rsidRPr="00057FF9">
        <w:t>Por Seu Representante Legal</w:t>
      </w:r>
    </w:p>
    <w:p w14:paraId="6E177E82" w14:textId="77777777" w:rsidR="00A66A53" w:rsidRPr="00057FF9" w:rsidRDefault="00A66A53" w:rsidP="00A66A53">
      <w:pPr>
        <w:spacing w:before="0"/>
        <w:jc w:val="center"/>
      </w:pPr>
    </w:p>
    <w:p w14:paraId="165D397D" w14:textId="77777777" w:rsidR="00A66A53" w:rsidRPr="00057FF9" w:rsidRDefault="00A66A53" w:rsidP="00A66A53">
      <w:pPr>
        <w:spacing w:before="0"/>
        <w:jc w:val="center"/>
      </w:pPr>
    </w:p>
    <w:p w14:paraId="1173386B" w14:textId="77777777" w:rsidR="00A66A53" w:rsidRPr="00057FF9" w:rsidRDefault="00A66A53" w:rsidP="00A66A53">
      <w:pPr>
        <w:spacing w:before="0"/>
        <w:jc w:val="center"/>
      </w:pPr>
      <w:r w:rsidRPr="00057FF9">
        <w:t>____________________________________________</w:t>
      </w:r>
      <w:r w:rsidRPr="00057FF9">
        <w:rPr>
          <w:b/>
          <w:bCs/>
        </w:rPr>
        <w:t>__________________________</w:t>
      </w:r>
    </w:p>
    <w:p w14:paraId="0C4829B4" w14:textId="77777777" w:rsidR="00A66A53" w:rsidRPr="00057FF9" w:rsidRDefault="00A66A53" w:rsidP="00A66A53">
      <w:pPr>
        <w:spacing w:before="0"/>
        <w:jc w:val="center"/>
        <w:rPr>
          <w:b/>
        </w:rPr>
      </w:pPr>
      <w:r w:rsidRPr="00057FF9">
        <w:rPr>
          <w:b/>
        </w:rPr>
        <w:t>CONTRATADA</w:t>
      </w:r>
    </w:p>
    <w:p w14:paraId="4774A725" w14:textId="77777777" w:rsidR="00A66A53" w:rsidRPr="00057FF9" w:rsidRDefault="00A66A53" w:rsidP="00A66A53">
      <w:pPr>
        <w:spacing w:before="0"/>
        <w:jc w:val="center"/>
        <w:rPr>
          <w:b/>
        </w:rPr>
      </w:pPr>
      <w:r w:rsidRPr="00057FF9">
        <w:t>Por Seu Representante Legal</w:t>
      </w:r>
    </w:p>
    <w:p w14:paraId="613D1E97" w14:textId="77777777" w:rsidR="00A66A53" w:rsidRPr="00057FF9" w:rsidRDefault="00A66A53" w:rsidP="00A66A53">
      <w:pPr>
        <w:pStyle w:val="Ttulo2"/>
        <w:numPr>
          <w:ilvl w:val="0"/>
          <w:numId w:val="0"/>
        </w:numPr>
        <w:ind w:left="576"/>
        <w:rPr>
          <w:rFonts w:asciiTheme="minorHAnsi" w:hAnsiTheme="minorHAnsi"/>
          <w:sz w:val="22"/>
          <w:szCs w:val="22"/>
        </w:rPr>
      </w:pPr>
    </w:p>
    <w:p w14:paraId="00CB7322" w14:textId="77777777" w:rsidR="00A66A53" w:rsidRPr="00057FF9" w:rsidRDefault="00A66A53" w:rsidP="00A66A53">
      <w:pPr>
        <w:spacing w:before="0"/>
      </w:pPr>
      <w:r w:rsidRPr="00057FF9">
        <w:rPr>
          <w:b/>
        </w:rPr>
        <w:t>TESTEMUNHAS</w:t>
      </w:r>
      <w:r w:rsidRPr="00057FF9">
        <w:t>:</w:t>
      </w:r>
    </w:p>
    <w:p w14:paraId="180C7E86" w14:textId="77777777" w:rsidR="00A66A53" w:rsidRPr="00057FF9" w:rsidRDefault="00A66A53" w:rsidP="00A66A53">
      <w:pPr>
        <w:spacing w:before="0"/>
      </w:pPr>
    </w:p>
    <w:p w14:paraId="325EA3BD" w14:textId="2459551C" w:rsidR="00A66A53" w:rsidRPr="00057FF9" w:rsidRDefault="00A66A53" w:rsidP="00A66A53">
      <w:pPr>
        <w:spacing w:before="0"/>
      </w:pPr>
      <w:r w:rsidRPr="00057FF9">
        <w:t>________________________________</w:t>
      </w:r>
      <w:r w:rsidRPr="00057FF9">
        <w:tab/>
      </w:r>
      <w:r w:rsidRPr="00057FF9">
        <w:tab/>
      </w:r>
      <w:r w:rsidR="00B8789B">
        <w:tab/>
        <w:t>_________________________________</w:t>
      </w:r>
    </w:p>
    <w:p w14:paraId="73BC4C75" w14:textId="77777777" w:rsidR="00A66A53" w:rsidRPr="00057FF9" w:rsidRDefault="00A66A53" w:rsidP="00A66A53">
      <w:pPr>
        <w:spacing w:before="0"/>
      </w:pPr>
      <w:proofErr w:type="gramStart"/>
      <w:r w:rsidRPr="00057FF9">
        <w:t>Nome:</w:t>
      </w:r>
      <w:r w:rsidRPr="00057FF9">
        <w:tab/>
      </w:r>
      <w:proofErr w:type="gramEnd"/>
      <w:r w:rsidRPr="00057FF9">
        <w:tab/>
      </w:r>
      <w:r w:rsidRPr="00057FF9">
        <w:tab/>
      </w:r>
      <w:r w:rsidRPr="00057FF9">
        <w:tab/>
      </w:r>
      <w:r w:rsidRPr="00057FF9">
        <w:tab/>
      </w:r>
      <w:r w:rsidRPr="00057FF9">
        <w:tab/>
      </w:r>
      <w:r w:rsidRPr="00057FF9">
        <w:tab/>
        <w:t>Nome:</w:t>
      </w:r>
    </w:p>
    <w:p w14:paraId="19CE0EF1" w14:textId="77777777" w:rsidR="00A66A53" w:rsidRPr="00057FF9" w:rsidRDefault="00A66A53" w:rsidP="00A66A53">
      <w:pPr>
        <w:spacing w:before="0"/>
      </w:pPr>
      <w:proofErr w:type="gramStart"/>
      <w:r w:rsidRPr="00057FF9">
        <w:t>RG:</w:t>
      </w:r>
      <w:r w:rsidRPr="00057FF9">
        <w:tab/>
      </w:r>
      <w:proofErr w:type="gramEnd"/>
      <w:r w:rsidRPr="00057FF9">
        <w:tab/>
      </w:r>
      <w:r w:rsidRPr="00057FF9">
        <w:tab/>
      </w:r>
      <w:r w:rsidRPr="00057FF9">
        <w:tab/>
      </w:r>
      <w:r w:rsidRPr="00057FF9">
        <w:tab/>
      </w:r>
      <w:r w:rsidRPr="00057FF9">
        <w:tab/>
      </w:r>
      <w:r w:rsidRPr="00057FF9">
        <w:tab/>
        <w:t>RG:</w:t>
      </w:r>
    </w:p>
    <w:p w14:paraId="111FFB1C" w14:textId="77777777" w:rsidR="00A66A53" w:rsidRPr="00057FF9" w:rsidRDefault="00A66A53" w:rsidP="00A66A53">
      <w:pPr>
        <w:spacing w:before="0"/>
      </w:pPr>
      <w:r w:rsidRPr="00057FF9">
        <w:t>CPF/</w:t>
      </w:r>
      <w:proofErr w:type="gramStart"/>
      <w:r w:rsidRPr="00057FF9">
        <w:t>MF:</w:t>
      </w:r>
      <w:r w:rsidRPr="00057FF9">
        <w:tab/>
      </w:r>
      <w:proofErr w:type="gramEnd"/>
      <w:r w:rsidRPr="00057FF9">
        <w:tab/>
      </w:r>
      <w:r w:rsidRPr="00057FF9">
        <w:tab/>
      </w:r>
      <w:r w:rsidRPr="00057FF9">
        <w:tab/>
      </w:r>
      <w:r w:rsidRPr="00057FF9">
        <w:tab/>
      </w:r>
      <w:r w:rsidRPr="00057FF9">
        <w:tab/>
        <w:t>CPF/MF:</w:t>
      </w:r>
    </w:p>
    <w:p w14:paraId="12F1268F" w14:textId="77777777" w:rsidR="0081093B" w:rsidRPr="00057FF9" w:rsidRDefault="0081093B"/>
    <w:sectPr w:rsidR="0081093B" w:rsidRPr="00057F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4C47"/>
    <w:multiLevelType w:val="hybridMultilevel"/>
    <w:tmpl w:val="21F8A9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0D0BDD"/>
    <w:multiLevelType w:val="hybridMultilevel"/>
    <w:tmpl w:val="76783D7E"/>
    <w:lvl w:ilvl="0" w:tplc="8B1E966E">
      <w:start w:val="1"/>
      <w:numFmt w:val="upperRoman"/>
      <w:lvlText w:val="%1-"/>
      <w:lvlJc w:val="left"/>
      <w:pPr>
        <w:ind w:left="1146" w:hanging="720"/>
      </w:pPr>
      <w:rPr>
        <w:rFonts w:ascii="Century Gothic" w:eastAsia="Times New Roman" w:hAnsi="Century Gothic"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34251D"/>
    <w:multiLevelType w:val="hybridMultilevel"/>
    <w:tmpl w:val="BDCCAC7C"/>
    <w:lvl w:ilvl="0" w:tplc="FFFFFFFF">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C62A43"/>
    <w:multiLevelType w:val="multilevel"/>
    <w:tmpl w:val="7DC688A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453A02CD"/>
    <w:multiLevelType w:val="hybridMultilevel"/>
    <w:tmpl w:val="5630DC48"/>
    <w:lvl w:ilvl="0" w:tplc="04160017">
      <w:start w:val="1"/>
      <w:numFmt w:val="lowerLetter"/>
      <w:lvlText w:val="%1)"/>
      <w:lvlJc w:val="left"/>
      <w:pPr>
        <w:ind w:left="720" w:hanging="360"/>
      </w:pPr>
    </w:lvl>
    <w:lvl w:ilvl="1" w:tplc="605035EA">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3727B1"/>
    <w:multiLevelType w:val="hybridMultilevel"/>
    <w:tmpl w:val="C9624C0A"/>
    <w:lvl w:ilvl="0" w:tplc="F9A26150">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08A7763"/>
    <w:multiLevelType w:val="hybridMultilevel"/>
    <w:tmpl w:val="CA92D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321619E"/>
    <w:multiLevelType w:val="hybridMultilevel"/>
    <w:tmpl w:val="73A62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3032FB"/>
    <w:multiLevelType w:val="hybridMultilevel"/>
    <w:tmpl w:val="E45C2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74D47AA"/>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9"/>
  </w:num>
  <w:num w:numId="13">
    <w:abstractNumId w:val="4"/>
  </w:num>
  <w:num w:numId="14">
    <w:abstractNumId w:val="8"/>
  </w:num>
  <w:num w:numId="15">
    <w:abstractNumId w:val="0"/>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53"/>
    <w:rsid w:val="00057FF9"/>
    <w:rsid w:val="00073C51"/>
    <w:rsid w:val="00087628"/>
    <w:rsid w:val="000F2C20"/>
    <w:rsid w:val="0011599F"/>
    <w:rsid w:val="00195CB3"/>
    <w:rsid w:val="00267C94"/>
    <w:rsid w:val="002755B6"/>
    <w:rsid w:val="002941E0"/>
    <w:rsid w:val="002E31E3"/>
    <w:rsid w:val="002E3206"/>
    <w:rsid w:val="003070A0"/>
    <w:rsid w:val="00373BF2"/>
    <w:rsid w:val="003B32F4"/>
    <w:rsid w:val="00413F4B"/>
    <w:rsid w:val="00423F0E"/>
    <w:rsid w:val="00501361"/>
    <w:rsid w:val="0052083D"/>
    <w:rsid w:val="00552DAD"/>
    <w:rsid w:val="005E4D56"/>
    <w:rsid w:val="006B593C"/>
    <w:rsid w:val="0081093B"/>
    <w:rsid w:val="00887900"/>
    <w:rsid w:val="008C481F"/>
    <w:rsid w:val="00910E53"/>
    <w:rsid w:val="00965FEF"/>
    <w:rsid w:val="00A66A53"/>
    <w:rsid w:val="00AE2693"/>
    <w:rsid w:val="00B8789B"/>
    <w:rsid w:val="00BF2ABA"/>
    <w:rsid w:val="00C015AC"/>
    <w:rsid w:val="00C20BCA"/>
    <w:rsid w:val="00CE13CB"/>
    <w:rsid w:val="00D25954"/>
    <w:rsid w:val="00EE3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18AF"/>
  <w15:chartTrackingRefBased/>
  <w15:docId w15:val="{6E8F9506-3CDB-416A-B5E5-91B7E066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53"/>
    <w:pPr>
      <w:spacing w:before="240" w:after="0" w:line="240" w:lineRule="auto"/>
      <w:jc w:val="both"/>
    </w:pPr>
    <w:rPr>
      <w:color w:val="242852" w:themeColor="text2"/>
    </w:rPr>
  </w:style>
  <w:style w:type="paragraph" w:styleId="Ttulo1">
    <w:name w:val="heading 1"/>
    <w:basedOn w:val="Normal"/>
    <w:next w:val="Normal"/>
    <w:link w:val="Ttulo1Char"/>
    <w:qFormat/>
    <w:rsid w:val="00073C51"/>
    <w:pPr>
      <w:keepNext/>
      <w:keepLines/>
      <w:numPr>
        <w:numId w:val="9"/>
      </w:numPr>
      <w:spacing w:before="360" w:after="240"/>
      <w:outlineLvl w:val="0"/>
    </w:pPr>
    <w:rPr>
      <w:rFonts w:asciiTheme="majorHAnsi" w:eastAsiaTheme="majorEastAsia" w:hAnsiTheme="majorHAnsi" w:cstheme="majorBidi"/>
      <w:sz w:val="32"/>
      <w:szCs w:val="32"/>
    </w:rPr>
  </w:style>
  <w:style w:type="paragraph" w:styleId="Ttulo2">
    <w:name w:val="heading 2"/>
    <w:basedOn w:val="Normal"/>
    <w:next w:val="Normal"/>
    <w:link w:val="Ttulo2Char"/>
    <w:uiPriority w:val="9"/>
    <w:unhideWhenUsed/>
    <w:qFormat/>
    <w:rsid w:val="00073C51"/>
    <w:pPr>
      <w:keepNext/>
      <w:keepLines/>
      <w:numPr>
        <w:ilvl w:val="1"/>
        <w:numId w:val="9"/>
      </w:numPr>
      <w:spacing w:after="180"/>
      <w:outlineLvl w:val="1"/>
    </w:pPr>
    <w:rPr>
      <w:rFonts w:asciiTheme="majorHAnsi" w:eastAsiaTheme="majorEastAsia" w:hAnsiTheme="majorHAnsi" w:cstheme="majorBidi"/>
      <w:color w:val="4A66AC" w:themeColor="accent1"/>
      <w:sz w:val="26"/>
      <w:szCs w:val="26"/>
    </w:rPr>
  </w:style>
  <w:style w:type="paragraph" w:styleId="Ttulo3">
    <w:name w:val="heading 3"/>
    <w:basedOn w:val="Normal"/>
    <w:next w:val="Normal"/>
    <w:link w:val="Ttulo3Char"/>
    <w:uiPriority w:val="9"/>
    <w:unhideWhenUsed/>
    <w:qFormat/>
    <w:rsid w:val="00073C51"/>
    <w:pPr>
      <w:keepNext/>
      <w:keepLines/>
      <w:numPr>
        <w:ilvl w:val="2"/>
        <w:numId w:val="9"/>
      </w:numPr>
      <w:spacing w:before="120" w:after="180"/>
      <w:outlineLvl w:val="2"/>
    </w:pPr>
    <w:rPr>
      <w:rFonts w:asciiTheme="majorHAnsi" w:eastAsiaTheme="majorEastAsia" w:hAnsiTheme="majorHAnsi" w:cstheme="majorBidi"/>
      <w:color w:val="4A66AC" w:themeColor="accent1"/>
      <w:szCs w:val="24"/>
    </w:rPr>
  </w:style>
  <w:style w:type="paragraph" w:styleId="Ttulo4">
    <w:name w:val="heading 4"/>
    <w:basedOn w:val="Normal"/>
    <w:next w:val="Normal"/>
    <w:link w:val="Ttulo4Char"/>
    <w:unhideWhenUsed/>
    <w:qFormat/>
    <w:rsid w:val="00073C51"/>
    <w:pPr>
      <w:keepNext/>
      <w:keepLines/>
      <w:numPr>
        <w:ilvl w:val="3"/>
        <w:numId w:val="9"/>
      </w:numPr>
      <w:spacing w:before="120"/>
      <w:outlineLvl w:val="3"/>
    </w:pPr>
    <w:rPr>
      <w:rFonts w:asciiTheme="majorHAnsi" w:eastAsiaTheme="majorEastAsia" w:hAnsiTheme="majorHAnsi" w:cstheme="majorBidi"/>
      <w:iCs/>
      <w:color w:val="374C80" w:themeColor="accent1" w:themeShade="BF"/>
    </w:rPr>
  </w:style>
  <w:style w:type="paragraph" w:styleId="Ttulo5">
    <w:name w:val="heading 5"/>
    <w:basedOn w:val="Normal"/>
    <w:next w:val="Normal"/>
    <w:link w:val="Ttulo5Char"/>
    <w:unhideWhenUsed/>
    <w:qFormat/>
    <w:rsid w:val="00073C51"/>
    <w:pPr>
      <w:keepNext/>
      <w:keepLines/>
      <w:numPr>
        <w:ilvl w:val="4"/>
        <w:numId w:val="9"/>
      </w:numPr>
      <w:spacing w:before="40"/>
      <w:outlineLvl w:val="4"/>
    </w:pPr>
    <w:rPr>
      <w:rFonts w:asciiTheme="majorHAnsi" w:eastAsiaTheme="majorEastAsia" w:hAnsiTheme="majorHAnsi" w:cstheme="majorBidi"/>
      <w:color w:val="374C80" w:themeColor="accent1" w:themeShade="BF"/>
    </w:rPr>
  </w:style>
  <w:style w:type="paragraph" w:styleId="Ttulo6">
    <w:name w:val="heading 6"/>
    <w:basedOn w:val="Normal"/>
    <w:next w:val="Normal"/>
    <w:link w:val="Ttulo6Char"/>
    <w:uiPriority w:val="9"/>
    <w:semiHidden/>
    <w:unhideWhenUsed/>
    <w:qFormat/>
    <w:rsid w:val="00073C51"/>
    <w:pPr>
      <w:keepNext/>
      <w:keepLines/>
      <w:numPr>
        <w:ilvl w:val="5"/>
        <w:numId w:val="9"/>
      </w:numPr>
      <w:spacing w:before="40"/>
      <w:outlineLvl w:val="5"/>
    </w:pPr>
    <w:rPr>
      <w:rFonts w:asciiTheme="majorHAnsi" w:eastAsiaTheme="majorEastAsia" w:hAnsiTheme="majorHAnsi" w:cstheme="majorBidi"/>
      <w:color w:val="243255" w:themeColor="accent1" w:themeShade="7F"/>
    </w:rPr>
  </w:style>
  <w:style w:type="paragraph" w:styleId="Ttulo7">
    <w:name w:val="heading 7"/>
    <w:basedOn w:val="Normal"/>
    <w:next w:val="Normal"/>
    <w:link w:val="Ttulo7Char"/>
    <w:uiPriority w:val="9"/>
    <w:semiHidden/>
    <w:unhideWhenUsed/>
    <w:qFormat/>
    <w:rsid w:val="00073C51"/>
    <w:pPr>
      <w:keepNext/>
      <w:keepLines/>
      <w:numPr>
        <w:ilvl w:val="6"/>
        <w:numId w:val="9"/>
      </w:numPr>
      <w:spacing w:before="40"/>
      <w:outlineLvl w:val="6"/>
    </w:pPr>
    <w:rPr>
      <w:rFonts w:asciiTheme="majorHAnsi" w:eastAsiaTheme="majorEastAsia" w:hAnsiTheme="majorHAnsi" w:cstheme="majorBidi"/>
      <w:i/>
      <w:iCs/>
      <w:color w:val="243255" w:themeColor="accent1" w:themeShade="7F"/>
    </w:rPr>
  </w:style>
  <w:style w:type="paragraph" w:styleId="Ttulo8">
    <w:name w:val="heading 8"/>
    <w:basedOn w:val="Normal"/>
    <w:next w:val="Normal"/>
    <w:link w:val="Ttulo8Char"/>
    <w:uiPriority w:val="9"/>
    <w:semiHidden/>
    <w:unhideWhenUsed/>
    <w:qFormat/>
    <w:rsid w:val="00073C5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73C5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2">
    <w:name w:val="Lista Colorida - Ênfase 12"/>
    <w:basedOn w:val="Normal"/>
    <w:uiPriority w:val="34"/>
    <w:qFormat/>
    <w:rsid w:val="00073C51"/>
    <w:pPr>
      <w:ind w:left="708"/>
      <w:jc w:val="left"/>
    </w:pPr>
    <w:rPr>
      <w:rFonts w:ascii="Arial" w:eastAsia="Times New Roman" w:hAnsi="Arial" w:cs="Arial"/>
      <w:b/>
      <w:sz w:val="24"/>
      <w:szCs w:val="24"/>
      <w:lang w:eastAsia="pt-BR"/>
    </w:rPr>
  </w:style>
  <w:style w:type="paragraph" w:customStyle="1" w:styleId="Fonte">
    <w:name w:val="Fonte"/>
    <w:basedOn w:val="SemEspaamento"/>
    <w:link w:val="FonteChar"/>
    <w:qFormat/>
    <w:rsid w:val="00073C51"/>
    <w:pPr>
      <w:jc w:val="center"/>
    </w:pPr>
    <w:rPr>
      <w:sz w:val="18"/>
    </w:rPr>
  </w:style>
  <w:style w:type="character" w:customStyle="1" w:styleId="FonteChar">
    <w:name w:val="Fonte Char"/>
    <w:basedOn w:val="SemEspaamentoChar"/>
    <w:link w:val="Fonte"/>
    <w:rsid w:val="00073C51"/>
    <w:rPr>
      <w:sz w:val="18"/>
    </w:rPr>
  </w:style>
  <w:style w:type="paragraph" w:styleId="SemEspaamento">
    <w:name w:val="No Spacing"/>
    <w:link w:val="SemEspaamentoChar"/>
    <w:uiPriority w:val="1"/>
    <w:qFormat/>
    <w:rsid w:val="00073C51"/>
    <w:pPr>
      <w:spacing w:after="0" w:line="240" w:lineRule="auto"/>
      <w:jc w:val="both"/>
    </w:pPr>
  </w:style>
  <w:style w:type="character" w:customStyle="1" w:styleId="Ttulo1Char">
    <w:name w:val="Título 1 Char"/>
    <w:basedOn w:val="Fontepargpadro"/>
    <w:link w:val="Ttulo1"/>
    <w:rsid w:val="00073C51"/>
    <w:rPr>
      <w:rFonts w:asciiTheme="majorHAnsi" w:eastAsiaTheme="majorEastAsia" w:hAnsiTheme="majorHAnsi" w:cstheme="majorBidi"/>
      <w:color w:val="242852" w:themeColor="text2"/>
      <w:sz w:val="32"/>
      <w:szCs w:val="32"/>
    </w:rPr>
  </w:style>
  <w:style w:type="character" w:customStyle="1" w:styleId="Ttulo2Char">
    <w:name w:val="Título 2 Char"/>
    <w:basedOn w:val="Fontepargpadro"/>
    <w:link w:val="Ttulo2"/>
    <w:uiPriority w:val="9"/>
    <w:rsid w:val="00073C51"/>
    <w:rPr>
      <w:rFonts w:asciiTheme="majorHAnsi" w:eastAsiaTheme="majorEastAsia" w:hAnsiTheme="majorHAnsi" w:cstheme="majorBidi"/>
      <w:color w:val="4A66AC" w:themeColor="accent1"/>
      <w:sz w:val="26"/>
      <w:szCs w:val="26"/>
    </w:rPr>
  </w:style>
  <w:style w:type="character" w:customStyle="1" w:styleId="Ttulo3Char">
    <w:name w:val="Título 3 Char"/>
    <w:basedOn w:val="Fontepargpadro"/>
    <w:link w:val="Ttulo3"/>
    <w:uiPriority w:val="9"/>
    <w:rsid w:val="00073C51"/>
    <w:rPr>
      <w:rFonts w:asciiTheme="majorHAnsi" w:eastAsiaTheme="majorEastAsia" w:hAnsiTheme="majorHAnsi" w:cstheme="majorBidi"/>
      <w:color w:val="4A66AC" w:themeColor="accent1"/>
      <w:szCs w:val="24"/>
    </w:rPr>
  </w:style>
  <w:style w:type="character" w:customStyle="1" w:styleId="Ttulo4Char">
    <w:name w:val="Título 4 Char"/>
    <w:basedOn w:val="Fontepargpadro"/>
    <w:link w:val="Ttulo4"/>
    <w:rsid w:val="00073C51"/>
    <w:rPr>
      <w:rFonts w:asciiTheme="majorHAnsi" w:eastAsiaTheme="majorEastAsia" w:hAnsiTheme="majorHAnsi" w:cstheme="majorBidi"/>
      <w:iCs/>
      <w:color w:val="374C80" w:themeColor="accent1" w:themeShade="BF"/>
    </w:rPr>
  </w:style>
  <w:style w:type="character" w:customStyle="1" w:styleId="Ttulo5Char">
    <w:name w:val="Título 5 Char"/>
    <w:basedOn w:val="Fontepargpadro"/>
    <w:link w:val="Ttulo5"/>
    <w:rsid w:val="00073C51"/>
    <w:rPr>
      <w:rFonts w:asciiTheme="majorHAnsi" w:eastAsiaTheme="majorEastAsia" w:hAnsiTheme="majorHAnsi" w:cstheme="majorBidi"/>
      <w:color w:val="374C80" w:themeColor="accent1" w:themeShade="BF"/>
    </w:rPr>
  </w:style>
  <w:style w:type="character" w:customStyle="1" w:styleId="Ttulo6Char">
    <w:name w:val="Título 6 Char"/>
    <w:basedOn w:val="Fontepargpadro"/>
    <w:link w:val="Ttulo6"/>
    <w:uiPriority w:val="9"/>
    <w:semiHidden/>
    <w:rsid w:val="00073C51"/>
    <w:rPr>
      <w:rFonts w:asciiTheme="majorHAnsi" w:eastAsiaTheme="majorEastAsia" w:hAnsiTheme="majorHAnsi" w:cstheme="majorBidi"/>
      <w:color w:val="243255" w:themeColor="accent1" w:themeShade="7F"/>
    </w:rPr>
  </w:style>
  <w:style w:type="character" w:customStyle="1" w:styleId="Ttulo7Char">
    <w:name w:val="Título 7 Char"/>
    <w:basedOn w:val="Fontepargpadro"/>
    <w:link w:val="Ttulo7"/>
    <w:uiPriority w:val="9"/>
    <w:semiHidden/>
    <w:rsid w:val="00073C51"/>
    <w:rPr>
      <w:rFonts w:asciiTheme="majorHAnsi" w:eastAsiaTheme="majorEastAsia" w:hAnsiTheme="majorHAnsi" w:cstheme="majorBidi"/>
      <w:i/>
      <w:iCs/>
      <w:color w:val="243255" w:themeColor="accent1" w:themeShade="7F"/>
    </w:rPr>
  </w:style>
  <w:style w:type="character" w:customStyle="1" w:styleId="Ttulo8Char">
    <w:name w:val="Título 8 Char"/>
    <w:basedOn w:val="Fontepargpadro"/>
    <w:link w:val="Ttulo8"/>
    <w:uiPriority w:val="9"/>
    <w:semiHidden/>
    <w:rsid w:val="00073C51"/>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73C51"/>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unhideWhenUsed/>
    <w:qFormat/>
    <w:rsid w:val="00073C51"/>
    <w:pPr>
      <w:keepNext/>
      <w:jc w:val="center"/>
    </w:pPr>
    <w:rPr>
      <w:rFonts w:ascii="Helvetica Neue" w:hAnsi="Helvetica Neue"/>
      <w:iCs/>
      <w:sz w:val="20"/>
      <w:szCs w:val="18"/>
    </w:rPr>
  </w:style>
  <w:style w:type="paragraph" w:styleId="Ttulo">
    <w:name w:val="Title"/>
    <w:basedOn w:val="Normal"/>
    <w:next w:val="Normal"/>
    <w:link w:val="TtuloChar"/>
    <w:uiPriority w:val="10"/>
    <w:qFormat/>
    <w:rsid w:val="00073C51"/>
    <w:pPr>
      <w:contextualSpacing/>
      <w:jc w:val="center"/>
    </w:pPr>
    <w:rPr>
      <w:rFonts w:asciiTheme="majorHAnsi" w:eastAsiaTheme="majorEastAsia" w:hAnsiTheme="majorHAnsi" w:cstheme="majorBidi"/>
      <w:caps/>
      <w:spacing w:val="-10"/>
      <w:kern w:val="28"/>
      <w:sz w:val="40"/>
      <w:szCs w:val="56"/>
    </w:rPr>
  </w:style>
  <w:style w:type="character" w:customStyle="1" w:styleId="TtuloChar">
    <w:name w:val="Título Char"/>
    <w:basedOn w:val="Fontepargpadro"/>
    <w:link w:val="Ttulo"/>
    <w:uiPriority w:val="10"/>
    <w:rsid w:val="00073C51"/>
    <w:rPr>
      <w:rFonts w:asciiTheme="majorHAnsi" w:eastAsiaTheme="majorEastAsia" w:hAnsiTheme="majorHAnsi" w:cstheme="majorBidi"/>
      <w:caps/>
      <w:color w:val="242852" w:themeColor="text2"/>
      <w:spacing w:val="-10"/>
      <w:kern w:val="28"/>
      <w:sz w:val="40"/>
      <w:szCs w:val="56"/>
    </w:rPr>
  </w:style>
  <w:style w:type="paragraph" w:styleId="Subttulo">
    <w:name w:val="Subtitle"/>
    <w:basedOn w:val="Normal"/>
    <w:next w:val="Normal"/>
    <w:link w:val="SubttuloChar"/>
    <w:uiPriority w:val="11"/>
    <w:qFormat/>
    <w:rsid w:val="00073C51"/>
    <w:pPr>
      <w:keepNext/>
      <w:numPr>
        <w:ilvl w:val="1"/>
      </w:numPr>
      <w:spacing w:before="120"/>
    </w:pPr>
    <w:rPr>
      <w:rFonts w:asciiTheme="majorHAnsi" w:eastAsiaTheme="minorEastAsia" w:hAnsiTheme="majorHAnsi"/>
      <w:color w:val="4A66AC" w:themeColor="accent1"/>
      <w:spacing w:val="15"/>
    </w:rPr>
  </w:style>
  <w:style w:type="character" w:customStyle="1" w:styleId="SubttuloChar">
    <w:name w:val="Subtítulo Char"/>
    <w:basedOn w:val="Fontepargpadro"/>
    <w:link w:val="Subttulo"/>
    <w:uiPriority w:val="11"/>
    <w:rsid w:val="00073C51"/>
    <w:rPr>
      <w:rFonts w:asciiTheme="majorHAnsi" w:eastAsiaTheme="minorEastAsia" w:hAnsiTheme="majorHAnsi"/>
      <w:color w:val="4A66AC" w:themeColor="accent1"/>
      <w:spacing w:val="15"/>
    </w:rPr>
  </w:style>
  <w:style w:type="character" w:styleId="Forte">
    <w:name w:val="Strong"/>
    <w:basedOn w:val="Fontepargpadro"/>
    <w:uiPriority w:val="22"/>
    <w:qFormat/>
    <w:rsid w:val="00073C51"/>
    <w:rPr>
      <w:b/>
      <w:bCs/>
    </w:rPr>
  </w:style>
  <w:style w:type="character" w:styleId="nfase">
    <w:name w:val="Emphasis"/>
    <w:basedOn w:val="Fontepargpadro"/>
    <w:uiPriority w:val="20"/>
    <w:qFormat/>
    <w:rsid w:val="00073C51"/>
    <w:rPr>
      <w:rFonts w:ascii="Times New Roman" w:hAnsi="Times New Roman"/>
      <w:i/>
      <w:iCs/>
      <w:color w:val="auto"/>
      <w:sz w:val="22"/>
    </w:rPr>
  </w:style>
  <w:style w:type="character" w:customStyle="1" w:styleId="SemEspaamentoChar">
    <w:name w:val="Sem Espaçamento Char"/>
    <w:basedOn w:val="Fontepargpadro"/>
    <w:link w:val="SemEspaamento"/>
    <w:uiPriority w:val="1"/>
    <w:rsid w:val="00073C51"/>
  </w:style>
  <w:style w:type="paragraph" w:styleId="PargrafodaLista">
    <w:name w:val="List Paragraph"/>
    <w:aliases w:val="Itemização"/>
    <w:basedOn w:val="Normal"/>
    <w:link w:val="PargrafodaListaChar"/>
    <w:uiPriority w:val="1"/>
    <w:qFormat/>
    <w:rsid w:val="00073C51"/>
    <w:pPr>
      <w:ind w:left="720"/>
      <w:contextualSpacing/>
    </w:pPr>
  </w:style>
  <w:style w:type="character" w:customStyle="1" w:styleId="PargrafodaListaChar">
    <w:name w:val="Parágrafo da Lista Char"/>
    <w:aliases w:val="Itemização Char"/>
    <w:link w:val="PargrafodaLista"/>
    <w:uiPriority w:val="34"/>
    <w:rsid w:val="00073C51"/>
  </w:style>
  <w:style w:type="paragraph" w:styleId="CabealhodoSumrio">
    <w:name w:val="TOC Heading"/>
    <w:basedOn w:val="Ttulo1"/>
    <w:next w:val="Normal"/>
    <w:uiPriority w:val="39"/>
    <w:unhideWhenUsed/>
    <w:qFormat/>
    <w:rsid w:val="00073C51"/>
    <w:pPr>
      <w:numPr>
        <w:numId w:val="0"/>
      </w:numPr>
      <w:spacing w:before="240" w:after="0" w:line="259" w:lineRule="auto"/>
      <w:jc w:val="left"/>
      <w:outlineLvl w:val="9"/>
    </w:pPr>
    <w:rPr>
      <w:color w:val="374C80" w:themeColor="accent1" w:themeShade="BF"/>
      <w:lang w:eastAsia="pt-BR"/>
    </w:rPr>
  </w:style>
  <w:style w:type="paragraph" w:customStyle="1" w:styleId="quadroanexo">
    <w:name w:val="quadro anexo"/>
    <w:basedOn w:val="Normal"/>
    <w:link w:val="quadroanexoChar"/>
    <w:qFormat/>
    <w:rsid w:val="00A66A53"/>
    <w:pPr>
      <w:spacing w:before="0"/>
    </w:pPr>
  </w:style>
  <w:style w:type="character" w:customStyle="1" w:styleId="quadroanexoChar">
    <w:name w:val="quadro anexo Char"/>
    <w:basedOn w:val="Fontepargpadro"/>
    <w:link w:val="quadroanexo"/>
    <w:rsid w:val="00A66A53"/>
    <w:rPr>
      <w:color w:val="242852" w:themeColor="text2"/>
    </w:rPr>
  </w:style>
  <w:style w:type="paragraph" w:customStyle="1" w:styleId="anexotitulo">
    <w:name w:val="anexo titulo"/>
    <w:basedOn w:val="Ttulo2"/>
    <w:link w:val="anexotituloChar"/>
    <w:qFormat/>
    <w:rsid w:val="00A66A53"/>
    <w:pPr>
      <w:spacing w:before="200" w:after="0"/>
    </w:pPr>
    <w:rPr>
      <w:b/>
      <w:color w:val="374C80" w:themeColor="accent1" w:themeShade="BF"/>
      <w:sz w:val="36"/>
      <w:szCs w:val="28"/>
    </w:rPr>
  </w:style>
  <w:style w:type="character" w:customStyle="1" w:styleId="anexotituloChar">
    <w:name w:val="anexo titulo Char"/>
    <w:basedOn w:val="Ttulo1Char"/>
    <w:link w:val="anexotitulo"/>
    <w:rsid w:val="00A66A53"/>
    <w:rPr>
      <w:rFonts w:asciiTheme="majorHAnsi" w:eastAsiaTheme="majorEastAsia" w:hAnsiTheme="majorHAnsi" w:cstheme="majorBidi"/>
      <w:b/>
      <w:color w:val="374C80" w:themeColor="accent1" w:themeShade="BF"/>
      <w:sz w:val="36"/>
      <w:szCs w:val="28"/>
    </w:rPr>
  </w:style>
  <w:style w:type="character" w:customStyle="1" w:styleId="apple-converted-space">
    <w:name w:val="apple-converted-space"/>
    <w:basedOn w:val="Fontepargpadro"/>
    <w:rsid w:val="002755B6"/>
  </w:style>
  <w:style w:type="paragraph" w:styleId="NormalWeb">
    <w:name w:val="Normal (Web)"/>
    <w:basedOn w:val="Normal"/>
    <w:uiPriority w:val="99"/>
    <w:unhideWhenUsed/>
    <w:rsid w:val="002755B6"/>
    <w:pPr>
      <w:spacing w:before="100" w:beforeAutospacing="1" w:after="100" w:afterAutospacing="1"/>
      <w:jc w:val="left"/>
    </w:pPr>
    <w:rPr>
      <w:rFonts w:ascii="Times New Roman" w:eastAsia="Times New Roman" w:hAnsi="Times New Roman" w:cs="Times New Roman"/>
      <w:color w:val="auto"/>
      <w:sz w:val="24"/>
      <w:szCs w:val="24"/>
      <w:lang w:eastAsia="pt-BR"/>
    </w:rPr>
  </w:style>
  <w:style w:type="paragraph" w:styleId="Textodebalo">
    <w:name w:val="Balloon Text"/>
    <w:basedOn w:val="Normal"/>
    <w:link w:val="TextodebaloChar"/>
    <w:uiPriority w:val="99"/>
    <w:semiHidden/>
    <w:unhideWhenUsed/>
    <w:rsid w:val="002941E0"/>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41E0"/>
    <w:rPr>
      <w:rFonts w:ascii="Segoe UI" w:hAnsi="Segoe UI" w:cs="Segoe UI"/>
      <w:color w:val="242852" w:themeColor="text2"/>
      <w:sz w:val="18"/>
      <w:szCs w:val="18"/>
    </w:rPr>
  </w:style>
  <w:style w:type="character" w:styleId="Refdecomentrio">
    <w:name w:val="annotation reference"/>
    <w:basedOn w:val="Fontepargpadro"/>
    <w:uiPriority w:val="99"/>
    <w:semiHidden/>
    <w:unhideWhenUsed/>
    <w:rsid w:val="002941E0"/>
    <w:rPr>
      <w:sz w:val="16"/>
      <w:szCs w:val="16"/>
    </w:rPr>
  </w:style>
  <w:style w:type="paragraph" w:styleId="Textodecomentrio">
    <w:name w:val="annotation text"/>
    <w:basedOn w:val="Normal"/>
    <w:link w:val="TextodecomentrioChar"/>
    <w:uiPriority w:val="99"/>
    <w:semiHidden/>
    <w:unhideWhenUsed/>
    <w:rsid w:val="002941E0"/>
    <w:rPr>
      <w:sz w:val="20"/>
      <w:szCs w:val="20"/>
    </w:rPr>
  </w:style>
  <w:style w:type="character" w:customStyle="1" w:styleId="TextodecomentrioChar">
    <w:name w:val="Texto de comentário Char"/>
    <w:basedOn w:val="Fontepargpadro"/>
    <w:link w:val="Textodecomentrio"/>
    <w:uiPriority w:val="99"/>
    <w:semiHidden/>
    <w:rsid w:val="002941E0"/>
    <w:rPr>
      <w:color w:val="242852" w:themeColor="text2"/>
      <w:sz w:val="20"/>
      <w:szCs w:val="20"/>
    </w:rPr>
  </w:style>
  <w:style w:type="paragraph" w:styleId="Assuntodocomentrio">
    <w:name w:val="annotation subject"/>
    <w:basedOn w:val="Textodecomentrio"/>
    <w:next w:val="Textodecomentrio"/>
    <w:link w:val="AssuntodocomentrioChar"/>
    <w:uiPriority w:val="99"/>
    <w:semiHidden/>
    <w:unhideWhenUsed/>
    <w:rsid w:val="002941E0"/>
    <w:rPr>
      <w:b/>
      <w:bCs/>
    </w:rPr>
  </w:style>
  <w:style w:type="character" w:customStyle="1" w:styleId="AssuntodocomentrioChar">
    <w:name w:val="Assunto do comentário Char"/>
    <w:basedOn w:val="TextodecomentrioChar"/>
    <w:link w:val="Assuntodocomentrio"/>
    <w:uiPriority w:val="99"/>
    <w:semiHidden/>
    <w:rsid w:val="002941E0"/>
    <w:rPr>
      <w:b/>
      <w:bCs/>
      <w:color w:val="242852" w:themeColor="text2"/>
      <w:sz w:val="20"/>
      <w:szCs w:val="20"/>
    </w:rPr>
  </w:style>
  <w:style w:type="table" w:styleId="Tabelacomgrade">
    <w:name w:val="Table Grid"/>
    <w:basedOn w:val="Tabelanormal"/>
    <w:uiPriority w:val="39"/>
    <w:rsid w:val="0041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552D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552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552D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3">
    <w:name w:val="Grid Table 2 Accent 3"/>
    <w:basedOn w:val="Tabelanormal"/>
    <w:uiPriority w:val="47"/>
    <w:rsid w:val="00552DAD"/>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eladeLista3-nfase1">
    <w:name w:val="List Table 3 Accent 1"/>
    <w:basedOn w:val="Tabelanormal"/>
    <w:uiPriority w:val="48"/>
    <w:rsid w:val="0011599F"/>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paragraph" w:styleId="Reviso">
    <w:name w:val="Revision"/>
    <w:hidden/>
    <w:uiPriority w:val="99"/>
    <w:semiHidden/>
    <w:rsid w:val="002E31E3"/>
    <w:pPr>
      <w:spacing w:after="0" w:line="240" w:lineRule="auto"/>
    </w:pPr>
    <w:rPr>
      <w:color w:val="242852" w:themeColor="text2"/>
    </w:rPr>
  </w:style>
  <w:style w:type="paragraph" w:styleId="Corpodetexto">
    <w:name w:val="Body Text"/>
    <w:basedOn w:val="Normal"/>
    <w:link w:val="CorpodetextoChar"/>
    <w:rsid w:val="002E3206"/>
    <w:pPr>
      <w:spacing w:before="0"/>
    </w:pPr>
    <w:rPr>
      <w:rFonts w:ascii="Times New Roman" w:eastAsia="Times New Roman" w:hAnsi="Times New Roman" w:cs="Times New Roman"/>
      <w:color w:val="auto"/>
      <w:sz w:val="24"/>
      <w:szCs w:val="24"/>
      <w:lang w:eastAsia="pt-BR"/>
    </w:rPr>
  </w:style>
  <w:style w:type="character" w:customStyle="1" w:styleId="CorpodetextoChar">
    <w:name w:val="Corpo de texto Char"/>
    <w:basedOn w:val="Fontepargpadro"/>
    <w:link w:val="Corpodetexto"/>
    <w:rsid w:val="002E320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Azul Quente">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ersonalizada 5">
      <a:majorFont>
        <a:latin typeface="Helvetica Neue"/>
        <a:ea typeface=""/>
        <a:cs typeface=""/>
      </a:majorFont>
      <a:minorFont>
        <a:latin typeface="Arial Narrow"/>
        <a:ea typeface=""/>
        <a:cs typeface=""/>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45D2-E637-40E9-8B73-C0DB9C06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2579</Words>
  <Characters>13930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Aquino</dc:creator>
  <cp:keywords/>
  <dc:description/>
  <cp:lastModifiedBy>Carlota Aquino</cp:lastModifiedBy>
  <cp:revision>3</cp:revision>
  <cp:lastPrinted>2015-12-16T11:05:00Z</cp:lastPrinted>
  <dcterms:created xsi:type="dcterms:W3CDTF">2015-12-15T17:26:00Z</dcterms:created>
  <dcterms:modified xsi:type="dcterms:W3CDTF">2015-12-16T12:41:00Z</dcterms:modified>
</cp:coreProperties>
</file>